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52595" w14:textId="7792FD3E" w:rsidR="00511979" w:rsidRDefault="00922234" w:rsidP="009714EE">
      <w:pPr>
        <w:jc w:val="right"/>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9776" behindDoc="0" locked="0" layoutInCell="1" allowOverlap="1" wp14:anchorId="67D367B4" wp14:editId="7DB30E65">
                <wp:simplePos x="0" y="0"/>
                <wp:positionH relativeFrom="column">
                  <wp:posOffset>3171825</wp:posOffset>
                </wp:positionH>
                <wp:positionV relativeFrom="paragraph">
                  <wp:posOffset>-495300</wp:posOffset>
                </wp:positionV>
                <wp:extent cx="3145220" cy="14668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220" cy="1466850"/>
                        </a:xfrm>
                        <a:prstGeom prst="rect">
                          <a:avLst/>
                        </a:prstGeom>
                        <a:noFill/>
                        <a:ln>
                          <a:noFill/>
                        </a:ln>
                        <a:effectLst/>
                        <a:extLst>
                          <a:ext uri="{909E8E84-426E-40DD-AFC4-6F175D3DCCD1}">
                            <a14:hiddenFill xmlns:a14="http://schemas.microsoft.com/office/drawing/2010/main">
                              <a:solidFill>
                                <a:srgbClr val="006699"/>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52507DE" w14:textId="1036610A" w:rsidR="00763499" w:rsidRDefault="00763499" w:rsidP="009714EE">
                            <w:pPr>
                              <w:widowControl w:val="0"/>
                              <w:jc w:val="center"/>
                              <w:rPr>
                                <w:rFonts w:ascii="Rockwell Nova" w:hAnsi="Rockwell Nova"/>
                                <w:b/>
                                <w:bCs/>
                                <w:sz w:val="24"/>
                                <w:szCs w:val="24"/>
                                <w:u w:val="single"/>
                                <w14:ligatures w14:val="none"/>
                              </w:rPr>
                            </w:pPr>
                            <w:r>
                              <w:rPr>
                                <w:rFonts w:ascii="Rockwell Nova" w:hAnsi="Rockwell Nova"/>
                                <w:b/>
                                <w:bCs/>
                                <w:sz w:val="24"/>
                                <w:szCs w:val="24"/>
                                <w:u w:val="single"/>
                                <w14:ligatures w14:val="none"/>
                              </w:rPr>
                              <w:t>Board of Directors Meeting</w:t>
                            </w:r>
                            <w:r w:rsidR="00BF1491">
                              <w:rPr>
                                <w:rFonts w:ascii="Rockwell Nova" w:hAnsi="Rockwell Nova"/>
                                <w:b/>
                                <w:bCs/>
                                <w:sz w:val="24"/>
                                <w:szCs w:val="24"/>
                                <w:u w:val="single"/>
                                <w14:ligatures w14:val="none"/>
                              </w:rPr>
                              <w:t xml:space="preserve"> Minutes</w:t>
                            </w:r>
                          </w:p>
                          <w:p w14:paraId="38ABAB36" w14:textId="66E7AC46" w:rsidR="00763499" w:rsidRPr="00BF1491" w:rsidRDefault="00745ED7" w:rsidP="00F216BF">
                            <w:pPr>
                              <w:widowControl w:val="0"/>
                              <w:spacing w:after="0"/>
                              <w:jc w:val="center"/>
                              <w:rPr>
                                <w:rFonts w:ascii="Rockwell Nova" w:hAnsi="Rockwell Nova"/>
                                <w:b/>
                                <w:bCs/>
                                <w:sz w:val="22"/>
                                <w:szCs w:val="22"/>
                                <w14:ligatures w14:val="none"/>
                              </w:rPr>
                            </w:pPr>
                            <w:r w:rsidRPr="00BF1491">
                              <w:rPr>
                                <w:rFonts w:ascii="Rockwell Nova" w:hAnsi="Rockwell Nova"/>
                                <w:b/>
                                <w:bCs/>
                                <w:sz w:val="22"/>
                                <w:szCs w:val="22"/>
                                <w14:ligatures w14:val="none"/>
                              </w:rPr>
                              <w:t>December 15</w:t>
                            </w:r>
                            <w:r w:rsidR="00035648" w:rsidRPr="00BF1491">
                              <w:rPr>
                                <w:rFonts w:ascii="Rockwell Nova" w:hAnsi="Rockwell Nova"/>
                                <w:b/>
                                <w:bCs/>
                                <w:sz w:val="22"/>
                                <w:szCs w:val="22"/>
                                <w14:ligatures w14:val="none"/>
                              </w:rPr>
                              <w:t>,</w:t>
                            </w:r>
                            <w:r w:rsidR="00DC72D6" w:rsidRPr="00BF1491">
                              <w:rPr>
                                <w:rFonts w:ascii="Rockwell Nova" w:hAnsi="Rockwell Nova"/>
                                <w:b/>
                                <w:bCs/>
                                <w:sz w:val="22"/>
                                <w:szCs w:val="22"/>
                                <w14:ligatures w14:val="none"/>
                              </w:rPr>
                              <w:t xml:space="preserve"> 2020</w:t>
                            </w:r>
                          </w:p>
                          <w:p w14:paraId="2CD40F1C" w14:textId="77777777" w:rsidR="00763499" w:rsidRDefault="00763499" w:rsidP="009714EE">
                            <w:pPr>
                              <w:widowControl w:val="0"/>
                              <w:jc w:val="center"/>
                              <w:rPr>
                                <w:rFonts w:ascii="Rockwell Nova" w:hAnsi="Rockwell Nova"/>
                                <w:b/>
                                <w:bCs/>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D367B4" id="_x0000_t202" coordsize="21600,21600" o:spt="202" path="m,l,21600r21600,l21600,xe">
                <v:stroke joinstyle="miter"/>
                <v:path gradientshapeok="t" o:connecttype="rect"/>
              </v:shapetype>
              <v:shape id="Text Box 3" o:spid="_x0000_s1026" type="#_x0000_t202" style="position:absolute;left:0;text-align:left;margin-left:249.75pt;margin-top:-39pt;width:247.65pt;height:115.5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" filled="f" fillcolor="#069" stroked="f" strokecolor="black [0]" strokeweight="2pt">
                <v:textbox inset="2.88pt,2.88pt,2.88pt,2.88pt">
                  <w:txbxContent>
                    <w:p w14:paraId="452507DE" w14:textId="1036610A" w:rsidR="00763499" w:rsidRDefault="00763499" w:rsidP="009714EE">
                      <w:pPr>
                        <w:widowControl w:val="0"/>
                        <w:jc w:val="center"/>
                        <w:rPr>
                          <w:rFonts w:ascii="Rockwell Nova" w:hAnsi="Rockwell Nova"/>
                          <w:b/>
                          <w:bCs/>
                          <w:sz w:val="24"/>
                          <w:szCs w:val="24"/>
                          <w:u w:val="single"/>
                          <w14:ligatures w14:val="none"/>
                        </w:rPr>
                      </w:pPr>
                      <w:r>
                        <w:rPr>
                          <w:rFonts w:ascii="Rockwell Nova" w:hAnsi="Rockwell Nova"/>
                          <w:b/>
                          <w:bCs/>
                          <w:sz w:val="24"/>
                          <w:szCs w:val="24"/>
                          <w:u w:val="single"/>
                          <w14:ligatures w14:val="none"/>
                        </w:rPr>
                        <w:t>Board of Directors Meeting</w:t>
                      </w:r>
                      <w:r w:rsidR="00BF1491">
                        <w:rPr>
                          <w:rFonts w:ascii="Rockwell Nova" w:hAnsi="Rockwell Nova"/>
                          <w:b/>
                          <w:bCs/>
                          <w:sz w:val="24"/>
                          <w:szCs w:val="24"/>
                          <w:u w:val="single"/>
                          <w14:ligatures w14:val="none"/>
                        </w:rPr>
                        <w:t xml:space="preserve"> Minutes</w:t>
                      </w:r>
                    </w:p>
                    <w:p w14:paraId="38ABAB36" w14:textId="66E7AC46" w:rsidR="00763499" w:rsidRPr="00BF1491" w:rsidRDefault="00745ED7" w:rsidP="00F216BF">
                      <w:pPr>
                        <w:widowControl w:val="0"/>
                        <w:spacing w:after="0"/>
                        <w:jc w:val="center"/>
                        <w:rPr>
                          <w:rFonts w:ascii="Rockwell Nova" w:hAnsi="Rockwell Nova"/>
                          <w:b/>
                          <w:bCs/>
                          <w:sz w:val="22"/>
                          <w:szCs w:val="22"/>
                          <w14:ligatures w14:val="none"/>
                        </w:rPr>
                      </w:pPr>
                      <w:r w:rsidRPr="00BF1491">
                        <w:rPr>
                          <w:rFonts w:ascii="Rockwell Nova" w:hAnsi="Rockwell Nova"/>
                          <w:b/>
                          <w:bCs/>
                          <w:sz w:val="22"/>
                          <w:szCs w:val="22"/>
                          <w14:ligatures w14:val="none"/>
                        </w:rPr>
                        <w:t>December 15</w:t>
                      </w:r>
                      <w:r w:rsidR="00035648" w:rsidRPr="00BF1491">
                        <w:rPr>
                          <w:rFonts w:ascii="Rockwell Nova" w:hAnsi="Rockwell Nova"/>
                          <w:b/>
                          <w:bCs/>
                          <w:sz w:val="22"/>
                          <w:szCs w:val="22"/>
                          <w14:ligatures w14:val="none"/>
                        </w:rPr>
                        <w:t>,</w:t>
                      </w:r>
                      <w:r w:rsidR="00DC72D6" w:rsidRPr="00BF1491">
                        <w:rPr>
                          <w:rFonts w:ascii="Rockwell Nova" w:hAnsi="Rockwell Nova"/>
                          <w:b/>
                          <w:bCs/>
                          <w:sz w:val="22"/>
                          <w:szCs w:val="22"/>
                          <w14:ligatures w14:val="none"/>
                        </w:rPr>
                        <w:t xml:space="preserve"> 2020</w:t>
                      </w:r>
                    </w:p>
                    <w:p w14:paraId="2CD40F1C" w14:textId="77777777" w:rsidR="00763499" w:rsidRDefault="00763499" w:rsidP="009714EE">
                      <w:pPr>
                        <w:widowControl w:val="0"/>
                        <w:jc w:val="center"/>
                        <w:rPr>
                          <w:rFonts w:ascii="Rockwell Nova" w:hAnsi="Rockwell Nova"/>
                          <w:b/>
                          <w:bCs/>
                          <w14:ligatures w14:val="none"/>
                        </w:rPr>
                      </w:pPr>
                    </w:p>
                  </w:txbxContent>
                </v:textbox>
              </v:shape>
            </w:pict>
          </mc:Fallback>
        </mc:AlternateContent>
      </w:r>
      <w:r w:rsidR="00C336C4">
        <w:rPr>
          <w:noProof/>
        </w:rPr>
        <w:drawing>
          <wp:anchor distT="0" distB="0" distL="114300" distR="114300" simplePos="0" relativeHeight="251665920" behindDoc="1" locked="0" layoutInCell="1" allowOverlap="1" wp14:anchorId="2FA51C0C" wp14:editId="178E37B7">
            <wp:simplePos x="0" y="0"/>
            <wp:positionH relativeFrom="column">
              <wp:posOffset>38100</wp:posOffset>
            </wp:positionH>
            <wp:positionV relativeFrom="paragraph">
              <wp:posOffset>-426720</wp:posOffset>
            </wp:positionV>
            <wp:extent cx="2305050" cy="105605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05050" cy="1056051"/>
                    </a:xfrm>
                    <a:prstGeom prst="rect">
                      <a:avLst/>
                    </a:prstGeom>
                    <a:noFill/>
                  </pic:spPr>
                </pic:pic>
              </a:graphicData>
            </a:graphic>
            <wp14:sizeRelH relativeFrom="margin">
              <wp14:pctWidth>0</wp14:pctWidth>
            </wp14:sizeRelH>
            <wp14:sizeRelV relativeFrom="margin">
              <wp14:pctHeight>0</wp14:pctHeight>
            </wp14:sizeRelV>
          </wp:anchor>
        </w:drawing>
      </w:r>
    </w:p>
    <w:p w14:paraId="2E70A6C8" w14:textId="0F08C318" w:rsidR="005724E6" w:rsidRDefault="005724E6" w:rsidP="005724E6"/>
    <w:p w14:paraId="4D005AA8" w14:textId="023A5195" w:rsidR="005724E6" w:rsidRDefault="005724E6" w:rsidP="005724E6"/>
    <w:p w14:paraId="50E7BCE0" w14:textId="77777777" w:rsidR="003C5B3E" w:rsidRDefault="003C5B3E" w:rsidP="003C5B3E">
      <w:pPr>
        <w:widowControl w:val="0"/>
        <w:rPr>
          <w:rFonts w:ascii="Arial" w:hAnsi="Arial" w:cs="Arial"/>
          <w:b/>
          <w:bCs/>
          <w14:ligatures w14:val="none"/>
        </w:rPr>
      </w:pPr>
    </w:p>
    <w:p w14:paraId="20D95655" w14:textId="77777777" w:rsidR="00DD1974" w:rsidRDefault="00BF1491" w:rsidP="001C20C1">
      <w:pPr>
        <w:widowControl w:val="0"/>
        <w:rPr>
          <w:rFonts w:asciiTheme="minorHAnsi" w:hAnsiTheme="minorHAnsi" w:cstheme="minorHAnsi"/>
          <w:sz w:val="22"/>
          <w:szCs w:val="22"/>
          <w14:ligatures w14:val="none"/>
        </w:rPr>
      </w:pPr>
      <w:r>
        <w:rPr>
          <w:rFonts w:asciiTheme="minorHAnsi" w:hAnsiTheme="minorHAnsi" w:cstheme="minorHAnsi"/>
          <w:sz w:val="22"/>
          <w:szCs w:val="22"/>
          <w14:ligatures w14:val="none"/>
        </w:rPr>
        <w:t>A regular meeting of the Sunrise Master Association Board of Directors was held December 15, 2020 by a Zoom</w:t>
      </w:r>
      <w:r w:rsidR="00DD1974">
        <w:rPr>
          <w:rFonts w:asciiTheme="minorHAnsi" w:hAnsiTheme="minorHAnsi" w:cstheme="minorHAnsi"/>
          <w:sz w:val="22"/>
          <w:szCs w:val="22"/>
          <w14:ligatures w14:val="none"/>
        </w:rPr>
        <w:t xml:space="preserve"> meeting. </w:t>
      </w:r>
    </w:p>
    <w:p w14:paraId="3FEA69F4" w14:textId="77777777" w:rsidR="00DD1974" w:rsidRDefault="00DD1974" w:rsidP="001C20C1">
      <w:pPr>
        <w:widowControl w:val="0"/>
        <w:rPr>
          <w:rFonts w:asciiTheme="minorHAnsi" w:hAnsiTheme="minorHAnsi" w:cstheme="minorHAnsi"/>
          <w:sz w:val="22"/>
          <w:szCs w:val="22"/>
          <w14:ligatures w14:val="none"/>
        </w:rPr>
      </w:pPr>
      <w:r>
        <w:rPr>
          <w:rFonts w:asciiTheme="minorHAnsi" w:hAnsiTheme="minorHAnsi" w:cstheme="minorHAnsi"/>
          <w:sz w:val="22"/>
          <w:szCs w:val="22"/>
          <w14:ligatures w14:val="none"/>
        </w:rPr>
        <w:t xml:space="preserve">Present were Directors: Sloan Clack, President, Monica Gildea, Vice President/Treasurer, Brenda Pearson, Secretary, Roger Elmore, at Large, and Jordan Schenck, at Large. Also present were HOA Community Solutions representatives: Debra Porter and Angel Smalling. </w:t>
      </w:r>
    </w:p>
    <w:p w14:paraId="02494385" w14:textId="1752E677" w:rsidR="003A0318" w:rsidRPr="00BF1491" w:rsidRDefault="00DD1974" w:rsidP="001C20C1">
      <w:pPr>
        <w:widowControl w:val="0"/>
        <w:rPr>
          <w:rFonts w:asciiTheme="minorHAnsi" w:hAnsiTheme="minorHAnsi" w:cstheme="minorHAnsi"/>
          <w:sz w:val="22"/>
          <w:szCs w:val="22"/>
          <w14:ligatures w14:val="none"/>
        </w:rPr>
      </w:pPr>
      <w:r>
        <w:rPr>
          <w:rFonts w:asciiTheme="minorHAnsi" w:hAnsiTheme="minorHAnsi" w:cstheme="minorHAnsi"/>
          <w:sz w:val="22"/>
          <w:szCs w:val="22"/>
          <w14:ligatures w14:val="none"/>
        </w:rPr>
        <w:t xml:space="preserve">The meeting was called to order at 6:01 p.m. with a quorum </w:t>
      </w:r>
      <w:r w:rsidR="00786E1C">
        <w:rPr>
          <w:rFonts w:asciiTheme="minorHAnsi" w:hAnsiTheme="minorHAnsi" w:cstheme="minorHAnsi"/>
          <w:sz w:val="22"/>
          <w:szCs w:val="22"/>
          <w14:ligatures w14:val="none"/>
        </w:rPr>
        <w:t xml:space="preserve">of Directors </w:t>
      </w:r>
      <w:r>
        <w:rPr>
          <w:rFonts w:asciiTheme="minorHAnsi" w:hAnsiTheme="minorHAnsi" w:cstheme="minorHAnsi"/>
          <w:sz w:val="22"/>
          <w:szCs w:val="22"/>
          <w14:ligatures w14:val="none"/>
        </w:rPr>
        <w:t xml:space="preserve">present.  </w:t>
      </w:r>
    </w:p>
    <w:p w14:paraId="5C577D7A" w14:textId="73DCC618" w:rsidR="0050730D" w:rsidRPr="00DD1974" w:rsidRDefault="0050730D" w:rsidP="00DD1974">
      <w:pPr>
        <w:widowControl w:val="0"/>
        <w:rPr>
          <w:rFonts w:asciiTheme="minorHAnsi" w:hAnsiTheme="minorHAnsi" w:cstheme="minorHAnsi"/>
          <w:sz w:val="22"/>
          <w:szCs w:val="22"/>
        </w:rPr>
      </w:pPr>
      <w:r w:rsidRPr="00DD1974">
        <w:rPr>
          <w:rFonts w:asciiTheme="minorHAnsi" w:hAnsiTheme="minorHAnsi" w:cstheme="minorHAnsi"/>
          <w:sz w:val="22"/>
          <w:szCs w:val="22"/>
        </w:rPr>
        <w:t>Consent Agenda</w:t>
      </w:r>
    </w:p>
    <w:p w14:paraId="49358E82" w14:textId="4D728313" w:rsidR="0050730D" w:rsidRPr="00786E1C" w:rsidRDefault="0050730D" w:rsidP="004A6121">
      <w:pPr>
        <w:spacing w:line="240" w:lineRule="auto"/>
        <w:ind w:left="720"/>
        <w:rPr>
          <w:rFonts w:asciiTheme="minorHAnsi" w:hAnsiTheme="minorHAnsi" w:cstheme="minorHAnsi"/>
          <w:sz w:val="22"/>
          <w:szCs w:val="22"/>
        </w:rPr>
      </w:pPr>
      <w:r w:rsidRPr="00786E1C">
        <w:rPr>
          <w:rFonts w:asciiTheme="minorHAnsi" w:hAnsiTheme="minorHAnsi" w:cstheme="minorHAnsi"/>
          <w:sz w:val="22"/>
          <w:szCs w:val="22"/>
        </w:rPr>
        <w:t>The consent agenda includes items that are routine in nature and are adopted by one motion. Should the Board wish to discuss a consent agenda item, the item would be removed from the consent agenda and discussed under New Business.</w:t>
      </w:r>
    </w:p>
    <w:p w14:paraId="764BE1D9" w14:textId="77777777" w:rsidR="003A0318" w:rsidRPr="00F216BF" w:rsidRDefault="0050730D" w:rsidP="004A6121">
      <w:pPr>
        <w:spacing w:line="240" w:lineRule="auto"/>
        <w:ind w:left="720"/>
        <w:rPr>
          <w:rFonts w:asciiTheme="minorHAnsi" w:hAnsiTheme="minorHAnsi" w:cstheme="minorHAnsi"/>
          <w:sz w:val="22"/>
          <w:szCs w:val="22"/>
        </w:rPr>
      </w:pPr>
      <w:r w:rsidRPr="00F216BF">
        <w:rPr>
          <w:rFonts w:asciiTheme="minorHAnsi" w:hAnsiTheme="minorHAnsi" w:cstheme="minorHAnsi"/>
          <w:sz w:val="22"/>
          <w:szCs w:val="22"/>
        </w:rPr>
        <w:t>The following items are submitted for Board approval:</w:t>
      </w:r>
    </w:p>
    <w:p w14:paraId="0381D7C5" w14:textId="3ADED98E" w:rsidR="003A0318" w:rsidRPr="00DD1974" w:rsidRDefault="00745ED7" w:rsidP="004A6121">
      <w:pPr>
        <w:pStyle w:val="ListParagraph"/>
        <w:numPr>
          <w:ilvl w:val="0"/>
          <w:numId w:val="26"/>
        </w:numPr>
        <w:ind w:left="1440"/>
        <w:rPr>
          <w:rFonts w:asciiTheme="minorHAnsi" w:hAnsiTheme="minorHAnsi" w:cstheme="minorHAnsi"/>
          <w:sz w:val="22"/>
          <w:szCs w:val="22"/>
        </w:rPr>
      </w:pPr>
      <w:r w:rsidRPr="00DD1974">
        <w:rPr>
          <w:rFonts w:asciiTheme="minorHAnsi" w:hAnsiTheme="minorHAnsi" w:cstheme="minorHAnsi"/>
          <w:sz w:val="22"/>
          <w:szCs w:val="22"/>
        </w:rPr>
        <w:t>November 17</w:t>
      </w:r>
      <w:r w:rsidR="00DC72D6" w:rsidRPr="00DD1974">
        <w:rPr>
          <w:rFonts w:asciiTheme="minorHAnsi" w:hAnsiTheme="minorHAnsi" w:cstheme="minorHAnsi"/>
          <w:sz w:val="22"/>
          <w:szCs w:val="22"/>
        </w:rPr>
        <w:t>,</w:t>
      </w:r>
      <w:r w:rsidR="00F216BF" w:rsidRPr="00DD1974">
        <w:rPr>
          <w:rFonts w:asciiTheme="minorHAnsi" w:hAnsiTheme="minorHAnsi" w:cstheme="minorHAnsi"/>
          <w:sz w:val="22"/>
          <w:szCs w:val="22"/>
        </w:rPr>
        <w:t xml:space="preserve"> </w:t>
      </w:r>
      <w:r w:rsidR="00DC72D6" w:rsidRPr="00DD1974">
        <w:rPr>
          <w:rFonts w:asciiTheme="minorHAnsi" w:hAnsiTheme="minorHAnsi" w:cstheme="minorHAnsi"/>
          <w:sz w:val="22"/>
          <w:szCs w:val="22"/>
        </w:rPr>
        <w:t>2020</w:t>
      </w:r>
      <w:r w:rsidR="00F07927" w:rsidRPr="00DD1974">
        <w:rPr>
          <w:rFonts w:asciiTheme="minorHAnsi" w:hAnsiTheme="minorHAnsi" w:cstheme="minorHAnsi"/>
          <w:sz w:val="22"/>
          <w:szCs w:val="22"/>
        </w:rPr>
        <w:t xml:space="preserve"> Sunrise Board Meeting Minutes</w:t>
      </w:r>
    </w:p>
    <w:p w14:paraId="670F59CA" w14:textId="0808A32F" w:rsidR="00863310" w:rsidRDefault="00863310" w:rsidP="004A6121">
      <w:pPr>
        <w:pStyle w:val="ListParagraph"/>
        <w:numPr>
          <w:ilvl w:val="0"/>
          <w:numId w:val="26"/>
        </w:numPr>
        <w:spacing w:after="120"/>
        <w:ind w:left="1440"/>
        <w:rPr>
          <w:rFonts w:asciiTheme="minorHAnsi" w:hAnsiTheme="minorHAnsi" w:cstheme="minorHAnsi"/>
          <w:sz w:val="22"/>
          <w:szCs w:val="22"/>
        </w:rPr>
      </w:pPr>
      <w:r>
        <w:rPr>
          <w:rFonts w:asciiTheme="minorHAnsi" w:hAnsiTheme="minorHAnsi" w:cstheme="minorHAnsi"/>
          <w:sz w:val="22"/>
          <w:szCs w:val="22"/>
        </w:rPr>
        <w:t>Owner Account #27925</w:t>
      </w:r>
      <w:r w:rsidR="00F548A1">
        <w:rPr>
          <w:rFonts w:asciiTheme="minorHAnsi" w:hAnsiTheme="minorHAnsi" w:cstheme="minorHAnsi"/>
          <w:sz w:val="22"/>
          <w:szCs w:val="22"/>
        </w:rPr>
        <w:t xml:space="preserve">. Home is in short sale. </w:t>
      </w:r>
      <w:r>
        <w:rPr>
          <w:rFonts w:asciiTheme="minorHAnsi" w:hAnsiTheme="minorHAnsi" w:cstheme="minorHAnsi"/>
          <w:sz w:val="22"/>
          <w:szCs w:val="22"/>
        </w:rPr>
        <w:t xml:space="preserve">Approve waiving up to </w:t>
      </w:r>
      <w:r w:rsidRPr="00863310">
        <w:rPr>
          <w:rFonts w:asciiTheme="minorHAnsi" w:hAnsiTheme="minorHAnsi" w:cstheme="minorHAnsi"/>
          <w:sz w:val="22"/>
          <w:szCs w:val="22"/>
        </w:rPr>
        <w:t>$3,250</w:t>
      </w:r>
      <w:r>
        <w:rPr>
          <w:rFonts w:asciiTheme="minorHAnsi" w:hAnsiTheme="minorHAnsi" w:cstheme="minorHAnsi"/>
          <w:sz w:val="22"/>
          <w:szCs w:val="22"/>
        </w:rPr>
        <w:t xml:space="preserve"> late fees, $2,187 interest, and $1,242 other fees</w:t>
      </w:r>
      <w:r w:rsidR="00F548A1">
        <w:rPr>
          <w:rFonts w:asciiTheme="minorHAnsi" w:hAnsiTheme="minorHAnsi" w:cstheme="minorHAnsi"/>
          <w:sz w:val="22"/>
          <w:szCs w:val="22"/>
        </w:rPr>
        <w:t xml:space="preserve"> as needed to assist with negotiations</w:t>
      </w:r>
      <w:r>
        <w:rPr>
          <w:rFonts w:asciiTheme="minorHAnsi" w:hAnsiTheme="minorHAnsi" w:cstheme="minorHAnsi"/>
          <w:sz w:val="22"/>
          <w:szCs w:val="22"/>
        </w:rPr>
        <w:t xml:space="preserve">. Previously approved by unanimous consent of the Board of Directors by email on December 2, 2020.  </w:t>
      </w:r>
    </w:p>
    <w:p w14:paraId="4E690835" w14:textId="21D0ABAD" w:rsidR="00DD1974" w:rsidRPr="00DD1974" w:rsidRDefault="00DD1974" w:rsidP="004A6121">
      <w:pPr>
        <w:ind w:left="720"/>
        <w:rPr>
          <w:rFonts w:asciiTheme="minorHAnsi" w:hAnsiTheme="minorHAnsi" w:cstheme="minorHAnsi"/>
          <w:sz w:val="22"/>
          <w:szCs w:val="22"/>
        </w:rPr>
      </w:pPr>
      <w:r w:rsidRPr="00BF595E">
        <w:rPr>
          <w:rFonts w:asciiTheme="minorHAnsi" w:hAnsiTheme="minorHAnsi" w:cstheme="minorHAnsi"/>
          <w:b/>
          <w:bCs/>
          <w:i/>
          <w:iCs/>
          <w:sz w:val="22"/>
          <w:szCs w:val="22"/>
          <w:u w:val="single"/>
        </w:rPr>
        <w:t>Motion</w:t>
      </w:r>
      <w:r>
        <w:rPr>
          <w:rFonts w:asciiTheme="minorHAnsi" w:hAnsiTheme="minorHAnsi" w:cstheme="minorHAnsi"/>
          <w:sz w:val="22"/>
          <w:szCs w:val="22"/>
        </w:rPr>
        <w:t xml:space="preserve"> to accept the Consent Agenda made by </w:t>
      </w:r>
      <w:r w:rsidR="00786E1C">
        <w:rPr>
          <w:rFonts w:asciiTheme="minorHAnsi" w:hAnsiTheme="minorHAnsi" w:cstheme="minorHAnsi"/>
          <w:sz w:val="22"/>
          <w:szCs w:val="22"/>
        </w:rPr>
        <w:t>Roger Elmore and seconded Brenda Pearson. Approved 5/0.</w:t>
      </w:r>
    </w:p>
    <w:p w14:paraId="1F9F0BB5" w14:textId="74326570" w:rsidR="00786E1C" w:rsidRDefault="002468D2" w:rsidP="00786E1C">
      <w:pPr>
        <w:rPr>
          <w:rFonts w:asciiTheme="minorHAnsi" w:hAnsiTheme="minorHAnsi" w:cstheme="minorHAnsi"/>
          <w:sz w:val="22"/>
          <w:szCs w:val="22"/>
        </w:rPr>
      </w:pPr>
      <w:r w:rsidRPr="00786E1C">
        <w:rPr>
          <w:rFonts w:asciiTheme="minorHAnsi" w:hAnsiTheme="minorHAnsi" w:cstheme="minorHAnsi"/>
          <w:sz w:val="22"/>
          <w:szCs w:val="22"/>
        </w:rPr>
        <w:t>F</w:t>
      </w:r>
      <w:r w:rsidR="009967BB" w:rsidRPr="00786E1C">
        <w:rPr>
          <w:rFonts w:asciiTheme="minorHAnsi" w:hAnsiTheme="minorHAnsi" w:cstheme="minorHAnsi"/>
          <w:sz w:val="22"/>
          <w:szCs w:val="22"/>
        </w:rPr>
        <w:t>inancial Informatio</w:t>
      </w:r>
      <w:r w:rsidR="00786E1C">
        <w:rPr>
          <w:rFonts w:asciiTheme="minorHAnsi" w:hAnsiTheme="minorHAnsi" w:cstheme="minorHAnsi"/>
          <w:sz w:val="22"/>
          <w:szCs w:val="22"/>
        </w:rPr>
        <w:t xml:space="preserve">n – Debra Porter presented an overview of the financial statements as of November 30, 2020. </w:t>
      </w:r>
    </w:p>
    <w:p w14:paraId="285CF89F" w14:textId="6476D827" w:rsidR="009714EE" w:rsidRDefault="009714EE" w:rsidP="00786E1C">
      <w:pPr>
        <w:rPr>
          <w:rFonts w:asciiTheme="minorHAnsi" w:hAnsiTheme="minorHAnsi" w:cstheme="minorHAnsi"/>
          <w:sz w:val="22"/>
          <w:szCs w:val="22"/>
        </w:rPr>
      </w:pPr>
      <w:r w:rsidRPr="00786E1C">
        <w:rPr>
          <w:rFonts w:asciiTheme="minorHAnsi" w:hAnsiTheme="minorHAnsi" w:cstheme="minorHAnsi"/>
          <w:sz w:val="22"/>
          <w:szCs w:val="22"/>
        </w:rPr>
        <w:t>President’s Report/Development Update</w:t>
      </w:r>
      <w:r w:rsidR="00786E1C">
        <w:rPr>
          <w:rFonts w:asciiTheme="minorHAnsi" w:hAnsiTheme="minorHAnsi" w:cstheme="minorHAnsi"/>
          <w:sz w:val="22"/>
          <w:szCs w:val="22"/>
        </w:rPr>
        <w:t xml:space="preserve"> – Sloan Clack presented an overview of Development activity in and around Sunrise. </w:t>
      </w:r>
    </w:p>
    <w:p w14:paraId="3E4F3C97" w14:textId="2F53F0B0" w:rsidR="00786E1C" w:rsidRDefault="00643BDE" w:rsidP="00786E1C">
      <w:pPr>
        <w:pStyle w:val="ListParagraph"/>
        <w:numPr>
          <w:ilvl w:val="0"/>
          <w:numId w:val="27"/>
        </w:numPr>
        <w:rPr>
          <w:rFonts w:asciiTheme="minorHAnsi" w:hAnsiTheme="minorHAnsi" w:cstheme="minorHAnsi"/>
          <w:sz w:val="22"/>
          <w:szCs w:val="22"/>
        </w:rPr>
      </w:pPr>
      <w:r>
        <w:rPr>
          <w:rFonts w:asciiTheme="minorHAnsi" w:hAnsiTheme="minorHAnsi" w:cstheme="minorHAnsi"/>
          <w:sz w:val="22"/>
          <w:szCs w:val="22"/>
        </w:rPr>
        <w:t>Emerald Pointe Townhomes located at 110</w:t>
      </w:r>
      <w:r w:rsidRPr="00643BDE">
        <w:rPr>
          <w:rFonts w:asciiTheme="minorHAnsi" w:hAnsiTheme="minorHAnsi" w:cstheme="minorHAnsi"/>
          <w:sz w:val="22"/>
          <w:szCs w:val="22"/>
          <w:vertAlign w:val="superscript"/>
        </w:rPr>
        <w:t>th</w:t>
      </w:r>
      <w:r>
        <w:rPr>
          <w:rFonts w:asciiTheme="minorHAnsi" w:hAnsiTheme="minorHAnsi" w:cstheme="minorHAnsi"/>
          <w:sz w:val="22"/>
          <w:szCs w:val="22"/>
        </w:rPr>
        <w:t xml:space="preserve"> and Sunrise. CCRs are under review by the Association’s counsel to look for conflicts. </w:t>
      </w:r>
    </w:p>
    <w:p w14:paraId="42456C8D" w14:textId="794D41F4" w:rsidR="00643BDE" w:rsidRDefault="00643BDE" w:rsidP="00786E1C">
      <w:pPr>
        <w:pStyle w:val="ListParagraph"/>
        <w:numPr>
          <w:ilvl w:val="0"/>
          <w:numId w:val="27"/>
        </w:numPr>
        <w:rPr>
          <w:rFonts w:asciiTheme="minorHAnsi" w:hAnsiTheme="minorHAnsi" w:cstheme="minorHAnsi"/>
          <w:sz w:val="22"/>
          <w:szCs w:val="22"/>
        </w:rPr>
      </w:pPr>
      <w:r>
        <w:rPr>
          <w:rFonts w:asciiTheme="minorHAnsi" w:hAnsiTheme="minorHAnsi" w:cstheme="minorHAnsi"/>
          <w:sz w:val="22"/>
          <w:szCs w:val="22"/>
        </w:rPr>
        <w:t xml:space="preserve">Emerald Pointe Townhomes to the East of the entrance are going up quickly. </w:t>
      </w:r>
    </w:p>
    <w:p w14:paraId="23E838DC" w14:textId="1ECBDC32" w:rsidR="00643BDE" w:rsidRDefault="00643BDE" w:rsidP="00786E1C">
      <w:pPr>
        <w:pStyle w:val="ListParagraph"/>
        <w:numPr>
          <w:ilvl w:val="0"/>
          <w:numId w:val="27"/>
        </w:numPr>
        <w:rPr>
          <w:rFonts w:asciiTheme="minorHAnsi" w:hAnsiTheme="minorHAnsi" w:cstheme="minorHAnsi"/>
          <w:sz w:val="22"/>
          <w:szCs w:val="22"/>
        </w:rPr>
      </w:pPr>
      <w:r>
        <w:rPr>
          <w:rFonts w:asciiTheme="minorHAnsi" w:hAnsiTheme="minorHAnsi" w:cstheme="minorHAnsi"/>
          <w:sz w:val="22"/>
          <w:szCs w:val="22"/>
        </w:rPr>
        <w:t>Emerald 80 located at 122</w:t>
      </w:r>
      <w:r w:rsidRPr="00643BDE">
        <w:rPr>
          <w:rFonts w:asciiTheme="minorHAnsi" w:hAnsiTheme="minorHAnsi" w:cstheme="minorHAnsi"/>
          <w:sz w:val="22"/>
          <w:szCs w:val="22"/>
          <w:vertAlign w:val="superscript"/>
        </w:rPr>
        <w:t>nd</w:t>
      </w:r>
      <w:r>
        <w:rPr>
          <w:rFonts w:asciiTheme="minorHAnsi" w:hAnsiTheme="minorHAnsi" w:cstheme="minorHAnsi"/>
          <w:sz w:val="22"/>
          <w:szCs w:val="22"/>
        </w:rPr>
        <w:t xml:space="preserve"> and Sunrise is moving along.</w:t>
      </w:r>
    </w:p>
    <w:p w14:paraId="0DCB3F2C" w14:textId="189B198D" w:rsidR="00643BDE" w:rsidRDefault="00643BDE" w:rsidP="00786E1C">
      <w:pPr>
        <w:pStyle w:val="ListParagraph"/>
        <w:numPr>
          <w:ilvl w:val="0"/>
          <w:numId w:val="27"/>
        </w:numPr>
        <w:rPr>
          <w:rFonts w:asciiTheme="minorHAnsi" w:hAnsiTheme="minorHAnsi" w:cstheme="minorHAnsi"/>
          <w:sz w:val="22"/>
          <w:szCs w:val="22"/>
        </w:rPr>
      </w:pPr>
      <w:r>
        <w:rPr>
          <w:rFonts w:asciiTheme="minorHAnsi" w:hAnsiTheme="minorHAnsi" w:cstheme="minorHAnsi"/>
          <w:sz w:val="22"/>
          <w:szCs w:val="22"/>
        </w:rPr>
        <w:t>Glacier Run Apartments Phase 2, construction is moving along quickly.</w:t>
      </w:r>
    </w:p>
    <w:p w14:paraId="112FEE1F" w14:textId="6F0B33E0" w:rsidR="00643BDE" w:rsidRDefault="00643BDE" w:rsidP="00786E1C">
      <w:pPr>
        <w:pStyle w:val="ListParagraph"/>
        <w:numPr>
          <w:ilvl w:val="0"/>
          <w:numId w:val="27"/>
        </w:numPr>
        <w:rPr>
          <w:rFonts w:asciiTheme="minorHAnsi" w:hAnsiTheme="minorHAnsi" w:cstheme="minorHAnsi"/>
          <w:sz w:val="22"/>
          <w:szCs w:val="22"/>
        </w:rPr>
      </w:pPr>
      <w:r>
        <w:rPr>
          <w:rFonts w:asciiTheme="minorHAnsi" w:hAnsiTheme="minorHAnsi" w:cstheme="minorHAnsi"/>
          <w:sz w:val="22"/>
          <w:szCs w:val="22"/>
        </w:rPr>
        <w:t xml:space="preserve">The Crossings final plat should be approved by the end of the year. </w:t>
      </w:r>
    </w:p>
    <w:p w14:paraId="1BD21B47" w14:textId="4E3595C6" w:rsidR="00643BDE" w:rsidRDefault="00643BDE" w:rsidP="00786E1C">
      <w:pPr>
        <w:pStyle w:val="ListParagraph"/>
        <w:numPr>
          <w:ilvl w:val="0"/>
          <w:numId w:val="27"/>
        </w:numPr>
        <w:rPr>
          <w:rFonts w:asciiTheme="minorHAnsi" w:hAnsiTheme="minorHAnsi" w:cstheme="minorHAnsi"/>
          <w:sz w:val="22"/>
          <w:szCs w:val="22"/>
        </w:rPr>
      </w:pPr>
      <w:r>
        <w:rPr>
          <w:rFonts w:asciiTheme="minorHAnsi" w:hAnsiTheme="minorHAnsi" w:cstheme="minorHAnsi"/>
          <w:sz w:val="22"/>
          <w:szCs w:val="22"/>
        </w:rPr>
        <w:t>The Madronas plat is under contract and should complete between Mar to May 2021.</w:t>
      </w:r>
    </w:p>
    <w:p w14:paraId="78BFB36E" w14:textId="5337B592" w:rsidR="00643BDE" w:rsidRDefault="00643BDE" w:rsidP="00786E1C">
      <w:pPr>
        <w:pStyle w:val="ListParagraph"/>
        <w:numPr>
          <w:ilvl w:val="0"/>
          <w:numId w:val="27"/>
        </w:numPr>
        <w:rPr>
          <w:rFonts w:asciiTheme="minorHAnsi" w:hAnsiTheme="minorHAnsi" w:cstheme="minorHAnsi"/>
          <w:sz w:val="22"/>
          <w:szCs w:val="22"/>
        </w:rPr>
      </w:pPr>
      <w:r>
        <w:rPr>
          <w:rFonts w:asciiTheme="minorHAnsi" w:hAnsiTheme="minorHAnsi" w:cstheme="minorHAnsi"/>
          <w:sz w:val="22"/>
          <w:szCs w:val="22"/>
        </w:rPr>
        <w:t xml:space="preserve">South Sunrise west pond is under construction. </w:t>
      </w:r>
    </w:p>
    <w:p w14:paraId="74278047" w14:textId="6D450C6E" w:rsidR="00643BDE" w:rsidRPr="00643BDE" w:rsidRDefault="00643BDE" w:rsidP="00643BDE">
      <w:pPr>
        <w:pStyle w:val="ListParagraph"/>
        <w:numPr>
          <w:ilvl w:val="0"/>
          <w:numId w:val="27"/>
        </w:numPr>
        <w:spacing w:after="120"/>
        <w:rPr>
          <w:rFonts w:asciiTheme="minorHAnsi" w:hAnsiTheme="minorHAnsi" w:cstheme="minorHAnsi"/>
          <w:sz w:val="22"/>
          <w:szCs w:val="22"/>
        </w:rPr>
      </w:pPr>
      <w:r>
        <w:rPr>
          <w:rFonts w:asciiTheme="minorHAnsi" w:hAnsiTheme="minorHAnsi" w:cstheme="minorHAnsi"/>
          <w:sz w:val="22"/>
          <w:szCs w:val="22"/>
        </w:rPr>
        <w:t xml:space="preserve">Park is shaping up well. The spray park color schemes have been chosen. Hard surfaces are being constructed now. Teufel is installing the landscaping now. </w:t>
      </w:r>
    </w:p>
    <w:p w14:paraId="79E7CF2E" w14:textId="14E9621A" w:rsidR="003C40D2" w:rsidRDefault="009714EE" w:rsidP="00786E1C">
      <w:pPr>
        <w:rPr>
          <w:rFonts w:asciiTheme="minorHAnsi" w:hAnsiTheme="minorHAnsi" w:cstheme="minorHAnsi"/>
          <w:sz w:val="22"/>
          <w:szCs w:val="22"/>
        </w:rPr>
      </w:pPr>
      <w:r w:rsidRPr="00786E1C">
        <w:rPr>
          <w:rFonts w:asciiTheme="minorHAnsi" w:hAnsiTheme="minorHAnsi" w:cstheme="minorHAnsi"/>
          <w:sz w:val="22"/>
          <w:szCs w:val="22"/>
        </w:rPr>
        <w:t>Manage</w:t>
      </w:r>
      <w:r w:rsidR="00C25328" w:rsidRPr="00786E1C">
        <w:rPr>
          <w:rFonts w:asciiTheme="minorHAnsi" w:hAnsiTheme="minorHAnsi" w:cstheme="minorHAnsi"/>
          <w:sz w:val="22"/>
          <w:szCs w:val="22"/>
        </w:rPr>
        <w:t>ment</w:t>
      </w:r>
      <w:r w:rsidRPr="00786E1C">
        <w:rPr>
          <w:rFonts w:asciiTheme="minorHAnsi" w:hAnsiTheme="minorHAnsi" w:cstheme="minorHAnsi"/>
          <w:sz w:val="22"/>
          <w:szCs w:val="22"/>
        </w:rPr>
        <w:t xml:space="preserve"> Report</w:t>
      </w:r>
    </w:p>
    <w:p w14:paraId="5865359E" w14:textId="77777777" w:rsidR="004A6121" w:rsidRPr="00786E1C" w:rsidRDefault="004A6121" w:rsidP="00786E1C">
      <w:pPr>
        <w:rPr>
          <w:rFonts w:asciiTheme="minorHAnsi" w:hAnsiTheme="minorHAnsi" w:cstheme="minorHAnsi"/>
          <w:sz w:val="22"/>
          <w:szCs w:val="22"/>
        </w:rPr>
      </w:pPr>
    </w:p>
    <w:p w14:paraId="71786715" w14:textId="77777777" w:rsidR="00552264" w:rsidRPr="00786E1C" w:rsidRDefault="00CF259F" w:rsidP="00786E1C">
      <w:pPr>
        <w:rPr>
          <w:rFonts w:asciiTheme="minorHAnsi" w:hAnsiTheme="minorHAnsi" w:cstheme="minorHAnsi"/>
          <w:sz w:val="22"/>
          <w:szCs w:val="22"/>
        </w:rPr>
      </w:pPr>
      <w:r w:rsidRPr="00786E1C">
        <w:rPr>
          <w:rFonts w:asciiTheme="minorHAnsi" w:hAnsiTheme="minorHAnsi" w:cstheme="minorHAnsi"/>
          <w:sz w:val="22"/>
          <w:szCs w:val="22"/>
        </w:rPr>
        <w:t>New Busines</w:t>
      </w:r>
      <w:r w:rsidR="00407D04" w:rsidRPr="00786E1C">
        <w:rPr>
          <w:rFonts w:asciiTheme="minorHAnsi" w:hAnsiTheme="minorHAnsi" w:cstheme="minorHAnsi"/>
          <w:sz w:val="22"/>
          <w:szCs w:val="22"/>
        </w:rPr>
        <w:t>s</w:t>
      </w:r>
    </w:p>
    <w:p w14:paraId="10237B88" w14:textId="6CB35026" w:rsidR="00863310" w:rsidRDefault="00883709" w:rsidP="004A6121">
      <w:pPr>
        <w:rPr>
          <w:rFonts w:asciiTheme="minorHAnsi" w:hAnsiTheme="minorHAnsi" w:cstheme="minorHAnsi"/>
          <w:sz w:val="22"/>
          <w:szCs w:val="22"/>
        </w:rPr>
      </w:pPr>
      <w:r w:rsidRPr="004A6121">
        <w:rPr>
          <w:rFonts w:asciiTheme="minorHAnsi" w:hAnsiTheme="minorHAnsi" w:cstheme="minorHAnsi"/>
          <w:sz w:val="22"/>
          <w:szCs w:val="22"/>
        </w:rPr>
        <w:t>Strongroom Invoice Approv</w:t>
      </w:r>
      <w:r w:rsidR="00CA0A05" w:rsidRPr="004A6121">
        <w:rPr>
          <w:rFonts w:asciiTheme="minorHAnsi" w:hAnsiTheme="minorHAnsi" w:cstheme="minorHAnsi"/>
          <w:sz w:val="22"/>
          <w:szCs w:val="22"/>
        </w:rPr>
        <w:t>al Levels</w:t>
      </w:r>
    </w:p>
    <w:p w14:paraId="48E9FCA7" w14:textId="4EADD715" w:rsidR="009F458B" w:rsidRDefault="009F458B" w:rsidP="009F458B">
      <w:pPr>
        <w:ind w:left="720"/>
        <w:rPr>
          <w:rFonts w:asciiTheme="minorHAnsi" w:hAnsiTheme="minorHAnsi" w:cstheme="minorHAnsi"/>
          <w:sz w:val="22"/>
          <w:szCs w:val="22"/>
        </w:rPr>
      </w:pPr>
      <w:r w:rsidRPr="00BF595E">
        <w:rPr>
          <w:rFonts w:asciiTheme="minorHAnsi" w:hAnsiTheme="minorHAnsi" w:cstheme="minorHAnsi"/>
          <w:b/>
          <w:bCs/>
          <w:i/>
          <w:iCs/>
          <w:sz w:val="22"/>
          <w:szCs w:val="22"/>
          <w:u w:val="single"/>
        </w:rPr>
        <w:t>Motion</w:t>
      </w:r>
      <w:r w:rsidRPr="009F458B">
        <w:rPr>
          <w:rFonts w:asciiTheme="minorHAnsi" w:hAnsiTheme="minorHAnsi" w:cstheme="minorHAnsi"/>
          <w:sz w:val="22"/>
          <w:szCs w:val="22"/>
        </w:rPr>
        <w:t xml:space="preserve"> to allow the Community Association Manager (CAM) to approve payment of invoices $1,000 or less and to require the CAM and either Sloan Clack or Monica Gildea to approve payment of invoices over $1,000. </w:t>
      </w:r>
      <w:r>
        <w:rPr>
          <w:rFonts w:asciiTheme="minorHAnsi" w:hAnsiTheme="minorHAnsi" w:cstheme="minorHAnsi"/>
          <w:sz w:val="22"/>
          <w:szCs w:val="22"/>
        </w:rPr>
        <w:t>Motion made by Roger Elmore and seconded by Brenda Pearson. Approved 5/0.</w:t>
      </w:r>
    </w:p>
    <w:p w14:paraId="571D4173" w14:textId="2D0CF532" w:rsidR="009F458B" w:rsidRDefault="009F458B" w:rsidP="009F458B">
      <w:pPr>
        <w:rPr>
          <w:rFonts w:asciiTheme="minorHAnsi" w:hAnsiTheme="minorHAnsi" w:cstheme="minorHAnsi"/>
          <w:sz w:val="22"/>
          <w:szCs w:val="22"/>
        </w:rPr>
      </w:pPr>
      <w:r>
        <w:rPr>
          <w:rFonts w:asciiTheme="minorHAnsi" w:hAnsiTheme="minorHAnsi" w:cstheme="minorHAnsi"/>
          <w:sz w:val="22"/>
          <w:szCs w:val="22"/>
        </w:rPr>
        <w:t>Cambria Private Roads Discussion</w:t>
      </w:r>
    </w:p>
    <w:p w14:paraId="652743F2" w14:textId="7F89C2C0" w:rsidR="009F458B" w:rsidRDefault="009F458B" w:rsidP="009F458B">
      <w:pPr>
        <w:ind w:left="720"/>
        <w:rPr>
          <w:rFonts w:asciiTheme="minorHAnsi" w:hAnsiTheme="minorHAnsi" w:cstheme="minorHAnsi"/>
          <w:sz w:val="22"/>
          <w:szCs w:val="22"/>
        </w:rPr>
      </w:pPr>
      <w:r w:rsidRPr="009F458B">
        <w:rPr>
          <w:rFonts w:asciiTheme="minorHAnsi" w:hAnsiTheme="minorHAnsi" w:cstheme="minorHAnsi"/>
          <w:sz w:val="22"/>
          <w:szCs w:val="22"/>
        </w:rPr>
        <w:t>Background: Cambria is one of two communities that have common area private roads. Discuss solutions for handling maintenance needs. Also, discuss designating one side of the road as no parking and installing speed humps.</w:t>
      </w:r>
    </w:p>
    <w:p w14:paraId="1ABA9893" w14:textId="519FF100" w:rsidR="009F458B" w:rsidRDefault="009F458B" w:rsidP="009F458B">
      <w:pPr>
        <w:ind w:left="360"/>
        <w:rPr>
          <w:rFonts w:asciiTheme="minorHAnsi" w:hAnsiTheme="minorHAnsi" w:cstheme="minorHAnsi"/>
          <w:sz w:val="22"/>
          <w:szCs w:val="22"/>
        </w:rPr>
      </w:pPr>
      <w:r>
        <w:rPr>
          <w:rFonts w:asciiTheme="minorHAnsi" w:hAnsiTheme="minorHAnsi" w:cstheme="minorHAnsi"/>
          <w:sz w:val="22"/>
          <w:szCs w:val="22"/>
        </w:rPr>
        <w:t xml:space="preserve">Action items: </w:t>
      </w:r>
    </w:p>
    <w:p w14:paraId="7FED7FA3" w14:textId="1908B5FE" w:rsidR="009F458B" w:rsidRDefault="009F458B" w:rsidP="009F458B">
      <w:pPr>
        <w:pStyle w:val="ListParagraph"/>
        <w:numPr>
          <w:ilvl w:val="0"/>
          <w:numId w:val="28"/>
        </w:numPr>
        <w:ind w:left="1080"/>
        <w:rPr>
          <w:rFonts w:asciiTheme="minorHAnsi" w:hAnsiTheme="minorHAnsi" w:cstheme="minorHAnsi"/>
          <w:sz w:val="22"/>
          <w:szCs w:val="22"/>
        </w:rPr>
      </w:pPr>
      <w:r>
        <w:rPr>
          <w:rFonts w:asciiTheme="minorHAnsi" w:hAnsiTheme="minorHAnsi" w:cstheme="minorHAnsi"/>
          <w:sz w:val="22"/>
          <w:szCs w:val="22"/>
        </w:rPr>
        <w:t>Research how to establish segregated road maintenance reserves.</w:t>
      </w:r>
    </w:p>
    <w:p w14:paraId="13BF8A74" w14:textId="7E3A9EE5" w:rsidR="009F458B" w:rsidRDefault="009F458B" w:rsidP="009F458B">
      <w:pPr>
        <w:pStyle w:val="ListParagraph"/>
        <w:numPr>
          <w:ilvl w:val="0"/>
          <w:numId w:val="28"/>
        </w:numPr>
        <w:ind w:left="1080"/>
        <w:rPr>
          <w:rFonts w:asciiTheme="minorHAnsi" w:hAnsiTheme="minorHAnsi" w:cstheme="minorHAnsi"/>
          <w:sz w:val="22"/>
          <w:szCs w:val="22"/>
        </w:rPr>
      </w:pPr>
      <w:r>
        <w:rPr>
          <w:rFonts w:asciiTheme="minorHAnsi" w:hAnsiTheme="minorHAnsi" w:cstheme="minorHAnsi"/>
          <w:sz w:val="22"/>
          <w:szCs w:val="22"/>
        </w:rPr>
        <w:t xml:space="preserve">Research establishing no parking zones. </w:t>
      </w:r>
    </w:p>
    <w:p w14:paraId="29EEBE4A" w14:textId="6D3C808A" w:rsidR="009F458B" w:rsidRDefault="009F458B" w:rsidP="009F458B">
      <w:pPr>
        <w:pStyle w:val="ListParagraph"/>
        <w:numPr>
          <w:ilvl w:val="0"/>
          <w:numId w:val="28"/>
        </w:numPr>
        <w:ind w:left="1080"/>
        <w:rPr>
          <w:rFonts w:asciiTheme="minorHAnsi" w:hAnsiTheme="minorHAnsi" w:cstheme="minorHAnsi"/>
          <w:sz w:val="22"/>
          <w:szCs w:val="22"/>
        </w:rPr>
      </w:pPr>
      <w:r>
        <w:rPr>
          <w:rFonts w:asciiTheme="minorHAnsi" w:hAnsiTheme="minorHAnsi" w:cstheme="minorHAnsi"/>
          <w:sz w:val="22"/>
          <w:szCs w:val="22"/>
        </w:rPr>
        <w:t>Establish a maintenance schedule for sidewalks and roadways and obtain proposals.</w:t>
      </w:r>
    </w:p>
    <w:p w14:paraId="511B1A36" w14:textId="0408DB92" w:rsidR="009F458B" w:rsidRDefault="009F458B" w:rsidP="009F458B">
      <w:pPr>
        <w:pStyle w:val="ListParagraph"/>
        <w:numPr>
          <w:ilvl w:val="0"/>
          <w:numId w:val="28"/>
        </w:numPr>
        <w:ind w:left="1080"/>
        <w:rPr>
          <w:rFonts w:asciiTheme="minorHAnsi" w:hAnsiTheme="minorHAnsi" w:cstheme="minorHAnsi"/>
          <w:sz w:val="22"/>
          <w:szCs w:val="22"/>
        </w:rPr>
      </w:pPr>
      <w:r>
        <w:rPr>
          <w:rFonts w:asciiTheme="minorHAnsi" w:hAnsiTheme="minorHAnsi" w:cstheme="minorHAnsi"/>
          <w:sz w:val="22"/>
          <w:szCs w:val="22"/>
        </w:rPr>
        <w:t xml:space="preserve">Communicate with and educated owners about specific benefits of the private roads. </w:t>
      </w:r>
    </w:p>
    <w:p w14:paraId="62DC2D2E" w14:textId="17F2E0EB" w:rsidR="009F458B" w:rsidRPr="009F458B" w:rsidRDefault="009F458B" w:rsidP="009F458B">
      <w:pPr>
        <w:pStyle w:val="ListParagraph"/>
        <w:numPr>
          <w:ilvl w:val="0"/>
          <w:numId w:val="28"/>
        </w:numPr>
        <w:spacing w:after="120"/>
        <w:ind w:left="1080"/>
        <w:rPr>
          <w:rFonts w:asciiTheme="minorHAnsi" w:hAnsiTheme="minorHAnsi" w:cstheme="minorHAnsi"/>
          <w:sz w:val="22"/>
          <w:szCs w:val="22"/>
        </w:rPr>
      </w:pPr>
      <w:r>
        <w:rPr>
          <w:rFonts w:asciiTheme="minorHAnsi" w:hAnsiTheme="minorHAnsi" w:cstheme="minorHAnsi"/>
          <w:sz w:val="22"/>
          <w:szCs w:val="22"/>
        </w:rPr>
        <w:t xml:space="preserve">Establish a specific assessment to cover maintenance needs. </w:t>
      </w:r>
    </w:p>
    <w:p w14:paraId="053FA9C7" w14:textId="18F669B6" w:rsidR="00863310" w:rsidRDefault="00863310" w:rsidP="009F458B">
      <w:pPr>
        <w:rPr>
          <w:rFonts w:asciiTheme="minorHAnsi" w:hAnsiTheme="minorHAnsi" w:cstheme="minorHAnsi"/>
          <w:sz w:val="22"/>
          <w:szCs w:val="22"/>
        </w:rPr>
      </w:pPr>
      <w:r w:rsidRPr="009F458B">
        <w:rPr>
          <w:rFonts w:asciiTheme="minorHAnsi" w:hAnsiTheme="minorHAnsi" w:cstheme="minorHAnsi"/>
          <w:sz w:val="22"/>
          <w:szCs w:val="22"/>
        </w:rPr>
        <w:t xml:space="preserve">Emerald Pointe </w:t>
      </w:r>
      <w:r w:rsidR="00061194" w:rsidRPr="009F458B">
        <w:rPr>
          <w:rFonts w:asciiTheme="minorHAnsi" w:hAnsiTheme="minorHAnsi" w:cstheme="minorHAnsi"/>
          <w:sz w:val="22"/>
          <w:szCs w:val="22"/>
        </w:rPr>
        <w:t>Damage to Common Areas/Mailboxes</w:t>
      </w:r>
    </w:p>
    <w:p w14:paraId="404223D7" w14:textId="5C742520" w:rsidR="009F458B" w:rsidRDefault="009F458B" w:rsidP="009F458B">
      <w:pPr>
        <w:ind w:left="720"/>
        <w:rPr>
          <w:rFonts w:asciiTheme="minorHAnsi" w:hAnsiTheme="minorHAnsi" w:cstheme="minorHAnsi"/>
          <w:sz w:val="22"/>
          <w:szCs w:val="22"/>
        </w:rPr>
      </w:pPr>
      <w:r w:rsidRPr="00BF595E">
        <w:rPr>
          <w:rFonts w:asciiTheme="minorHAnsi" w:hAnsiTheme="minorHAnsi" w:cstheme="minorHAnsi"/>
          <w:b/>
          <w:bCs/>
          <w:i/>
          <w:iCs/>
          <w:sz w:val="22"/>
          <w:szCs w:val="22"/>
          <w:u w:val="single"/>
        </w:rPr>
        <w:t>Motion</w:t>
      </w:r>
      <w:r w:rsidRPr="009F458B">
        <w:rPr>
          <w:rFonts w:asciiTheme="minorHAnsi" w:hAnsiTheme="minorHAnsi" w:cstheme="minorHAnsi"/>
          <w:sz w:val="22"/>
          <w:szCs w:val="22"/>
        </w:rPr>
        <w:t xml:space="preserve"> to approve Locking Mailbox Installer invoice for $696.94 and to charge the repair costs to owner account #34995.</w:t>
      </w:r>
      <w:r>
        <w:rPr>
          <w:rFonts w:asciiTheme="minorHAnsi" w:hAnsiTheme="minorHAnsi" w:cstheme="minorHAnsi"/>
          <w:sz w:val="22"/>
          <w:szCs w:val="22"/>
        </w:rPr>
        <w:t xml:space="preserve"> Motion made by Brenda Pearson and seconded by Roger Elmore. Approved 5/0</w:t>
      </w:r>
    </w:p>
    <w:p w14:paraId="6EC12A78" w14:textId="757DE6D1" w:rsidR="009F458B" w:rsidRPr="009F458B" w:rsidRDefault="009F458B" w:rsidP="009F458B">
      <w:pPr>
        <w:rPr>
          <w:rFonts w:asciiTheme="minorHAnsi" w:hAnsiTheme="minorHAnsi" w:cstheme="minorHAnsi"/>
          <w:sz w:val="22"/>
          <w:szCs w:val="22"/>
        </w:rPr>
      </w:pPr>
      <w:r>
        <w:rPr>
          <w:rFonts w:asciiTheme="minorHAnsi" w:hAnsiTheme="minorHAnsi" w:cstheme="minorHAnsi"/>
          <w:sz w:val="22"/>
          <w:szCs w:val="22"/>
        </w:rPr>
        <w:t>Sunrise Master Association Park</w:t>
      </w:r>
    </w:p>
    <w:p w14:paraId="5C2CBA84" w14:textId="3BCED058" w:rsidR="00BF595E" w:rsidRPr="00BF595E" w:rsidRDefault="00552264" w:rsidP="00BF595E">
      <w:pPr>
        <w:pStyle w:val="ListParagraph"/>
        <w:spacing w:after="120"/>
        <w:rPr>
          <w:rFonts w:asciiTheme="minorHAnsi" w:hAnsiTheme="minorHAnsi" w:cstheme="minorHAnsi"/>
          <w:sz w:val="22"/>
          <w:szCs w:val="22"/>
        </w:rPr>
      </w:pPr>
      <w:r>
        <w:rPr>
          <w:rFonts w:asciiTheme="minorHAnsi" w:hAnsiTheme="minorHAnsi" w:cstheme="minorHAnsi"/>
          <w:sz w:val="22"/>
          <w:szCs w:val="22"/>
        </w:rPr>
        <w:t xml:space="preserve">Background: The park will be open in early 2021. Discuss naming, messaging, and </w:t>
      </w:r>
      <w:r w:rsidR="00273FEB">
        <w:rPr>
          <w:rFonts w:asciiTheme="minorHAnsi" w:hAnsiTheme="minorHAnsi" w:cstheme="minorHAnsi"/>
          <w:sz w:val="22"/>
          <w:szCs w:val="22"/>
        </w:rPr>
        <w:t>forming a</w:t>
      </w:r>
      <w:r>
        <w:rPr>
          <w:rFonts w:asciiTheme="minorHAnsi" w:hAnsiTheme="minorHAnsi" w:cstheme="minorHAnsi"/>
          <w:sz w:val="22"/>
          <w:szCs w:val="22"/>
        </w:rPr>
        <w:t xml:space="preserve"> park committee.  Also, discuss reaching out to other entities with similar amenities regarding fencing, signage, and other needs. </w:t>
      </w:r>
    </w:p>
    <w:p w14:paraId="157244B8" w14:textId="77777777" w:rsidR="00BF595E" w:rsidRDefault="00BF595E" w:rsidP="00BF595E">
      <w:pPr>
        <w:ind w:left="720"/>
        <w:rPr>
          <w:rFonts w:asciiTheme="minorHAnsi" w:hAnsiTheme="minorHAnsi" w:cstheme="minorHAnsi"/>
          <w:sz w:val="22"/>
          <w:szCs w:val="22"/>
        </w:rPr>
      </w:pPr>
      <w:r w:rsidRPr="00BF595E">
        <w:rPr>
          <w:rFonts w:asciiTheme="minorHAnsi" w:hAnsiTheme="minorHAnsi" w:cstheme="minorHAnsi"/>
          <w:b/>
          <w:bCs/>
          <w:i/>
          <w:iCs/>
          <w:sz w:val="22"/>
          <w:szCs w:val="22"/>
          <w:u w:val="single"/>
        </w:rPr>
        <w:t>Motion</w:t>
      </w:r>
      <w:r>
        <w:rPr>
          <w:rFonts w:asciiTheme="minorHAnsi" w:hAnsiTheme="minorHAnsi" w:cstheme="minorHAnsi"/>
          <w:sz w:val="22"/>
          <w:szCs w:val="22"/>
        </w:rPr>
        <w:t xml:space="preserve"> to establish an ad hoc advisory committee with Roger Elmore as Board liaison made by Brenda Pearson and seconded by Monica Gildea. Approved 5/0</w:t>
      </w:r>
    </w:p>
    <w:p w14:paraId="5180A757" w14:textId="5BC31298" w:rsidR="008D6028" w:rsidRDefault="008D6028" w:rsidP="00BF595E">
      <w:pPr>
        <w:rPr>
          <w:rFonts w:asciiTheme="minorHAnsi" w:hAnsiTheme="minorHAnsi" w:cstheme="minorHAnsi"/>
          <w:sz w:val="22"/>
          <w:szCs w:val="22"/>
        </w:rPr>
      </w:pPr>
      <w:r w:rsidRPr="00BF595E">
        <w:rPr>
          <w:rFonts w:asciiTheme="minorHAnsi" w:hAnsiTheme="minorHAnsi" w:cstheme="minorHAnsi"/>
          <w:sz w:val="22"/>
          <w:szCs w:val="22"/>
        </w:rPr>
        <w:t>2021 Board Meeting Calendar</w:t>
      </w:r>
    </w:p>
    <w:p w14:paraId="65AD438F" w14:textId="0DD432DD" w:rsidR="00BF595E" w:rsidRPr="00BF595E" w:rsidRDefault="00BF595E" w:rsidP="00BF595E">
      <w:pPr>
        <w:ind w:left="720"/>
        <w:rPr>
          <w:rFonts w:asciiTheme="minorHAnsi" w:hAnsiTheme="minorHAnsi" w:cstheme="minorHAnsi"/>
          <w:sz w:val="22"/>
          <w:szCs w:val="22"/>
        </w:rPr>
      </w:pPr>
      <w:r w:rsidRPr="00BF595E">
        <w:rPr>
          <w:rFonts w:asciiTheme="minorHAnsi" w:hAnsiTheme="minorHAnsi" w:cstheme="minorHAnsi"/>
          <w:b/>
          <w:bCs/>
          <w:i/>
          <w:iCs/>
          <w:sz w:val="22"/>
          <w:szCs w:val="22"/>
          <w:u w:val="single"/>
        </w:rPr>
        <w:t xml:space="preserve">Motion </w:t>
      </w:r>
      <w:r>
        <w:rPr>
          <w:rFonts w:asciiTheme="minorHAnsi" w:hAnsiTheme="minorHAnsi" w:cstheme="minorHAnsi"/>
          <w:sz w:val="22"/>
          <w:szCs w:val="22"/>
        </w:rPr>
        <w:t>to adopt the 2021 Board Meeting Calendar as presented made by Roger Elmore and seconded by Brenda Pearson. Approved 5/0.</w:t>
      </w:r>
    </w:p>
    <w:p w14:paraId="2D870CFF" w14:textId="77777777" w:rsidR="00BF595E" w:rsidRDefault="00BF595E" w:rsidP="001C20C1">
      <w:pPr>
        <w:rPr>
          <w:rFonts w:asciiTheme="minorHAnsi" w:hAnsiTheme="minorHAnsi" w:cstheme="minorHAnsi"/>
          <w:sz w:val="22"/>
          <w:szCs w:val="22"/>
        </w:rPr>
      </w:pPr>
      <w:r>
        <w:rPr>
          <w:rFonts w:asciiTheme="minorHAnsi" w:hAnsiTheme="minorHAnsi" w:cstheme="minorHAnsi"/>
          <w:sz w:val="22"/>
          <w:szCs w:val="22"/>
        </w:rPr>
        <w:t>Executive Session</w:t>
      </w:r>
    </w:p>
    <w:p w14:paraId="6C377901" w14:textId="310A5C5E" w:rsidR="001C20C1" w:rsidRDefault="001C20C1" w:rsidP="00BF595E">
      <w:pPr>
        <w:ind w:left="720"/>
        <w:rPr>
          <w:rFonts w:asciiTheme="minorHAnsi" w:hAnsiTheme="minorHAnsi" w:cstheme="minorHAnsi"/>
          <w:sz w:val="22"/>
          <w:szCs w:val="22"/>
        </w:rPr>
      </w:pPr>
      <w:r w:rsidRPr="00BF595E">
        <w:rPr>
          <w:rFonts w:asciiTheme="minorHAnsi" w:hAnsiTheme="minorHAnsi" w:cstheme="minorHAnsi"/>
          <w:b/>
          <w:bCs/>
          <w:i/>
          <w:iCs/>
          <w:sz w:val="22"/>
          <w:szCs w:val="22"/>
          <w:u w:val="single"/>
        </w:rPr>
        <w:t xml:space="preserve">Motion </w:t>
      </w:r>
      <w:r>
        <w:rPr>
          <w:rFonts w:asciiTheme="minorHAnsi" w:hAnsiTheme="minorHAnsi" w:cstheme="minorHAnsi"/>
          <w:sz w:val="22"/>
          <w:szCs w:val="22"/>
        </w:rPr>
        <w:t>to move to closed session at 5:30 p.m. pursuant to RCW 64.38.05 to discuss potential violation</w:t>
      </w:r>
      <w:r w:rsidR="00BF595E">
        <w:rPr>
          <w:rFonts w:asciiTheme="minorHAnsi" w:hAnsiTheme="minorHAnsi" w:cstheme="minorHAnsi"/>
          <w:sz w:val="22"/>
          <w:szCs w:val="22"/>
        </w:rPr>
        <w:t>s</w:t>
      </w:r>
      <w:r>
        <w:rPr>
          <w:rFonts w:asciiTheme="minorHAnsi" w:hAnsiTheme="minorHAnsi" w:cstheme="minorHAnsi"/>
          <w:sz w:val="22"/>
          <w:szCs w:val="22"/>
        </w:rPr>
        <w:t xml:space="preserve"> of the governing documents and communication with legal counsel. Motion made by Sloan Clack and seconded by Monica Gildea. Approved 5/0.</w:t>
      </w:r>
    </w:p>
    <w:p w14:paraId="641CA912" w14:textId="3333A247" w:rsidR="00F56D98" w:rsidRPr="001C20C1" w:rsidRDefault="00F56D98" w:rsidP="0056066B">
      <w:pPr>
        <w:ind w:left="720"/>
        <w:rPr>
          <w:rFonts w:asciiTheme="minorHAnsi" w:hAnsiTheme="minorHAnsi" w:cstheme="minorHAnsi"/>
          <w:sz w:val="22"/>
          <w:szCs w:val="22"/>
        </w:rPr>
      </w:pPr>
      <w:r w:rsidRPr="00BF595E">
        <w:rPr>
          <w:rFonts w:asciiTheme="minorHAnsi" w:hAnsiTheme="minorHAnsi" w:cstheme="minorHAnsi"/>
          <w:b/>
          <w:bCs/>
          <w:i/>
          <w:iCs/>
          <w:sz w:val="22"/>
          <w:szCs w:val="22"/>
          <w:u w:val="single"/>
        </w:rPr>
        <w:lastRenderedPageBreak/>
        <w:t xml:space="preserve">Motion </w:t>
      </w:r>
      <w:r w:rsidRPr="001C20C1">
        <w:rPr>
          <w:rFonts w:asciiTheme="minorHAnsi" w:hAnsiTheme="minorHAnsi" w:cstheme="minorHAnsi"/>
          <w:sz w:val="22"/>
          <w:szCs w:val="22"/>
        </w:rPr>
        <w:t>to reconvene regular open session</w:t>
      </w:r>
      <w:r w:rsidR="001C20C1">
        <w:rPr>
          <w:rFonts w:asciiTheme="minorHAnsi" w:hAnsiTheme="minorHAnsi" w:cstheme="minorHAnsi"/>
          <w:sz w:val="22"/>
          <w:szCs w:val="22"/>
        </w:rPr>
        <w:t xml:space="preserve"> at 6:15 p.m.</w:t>
      </w:r>
      <w:r w:rsidRPr="001C20C1">
        <w:rPr>
          <w:rFonts w:asciiTheme="minorHAnsi" w:hAnsiTheme="minorHAnsi" w:cstheme="minorHAnsi"/>
          <w:sz w:val="22"/>
          <w:szCs w:val="22"/>
        </w:rPr>
        <w:t xml:space="preserve"> </w:t>
      </w:r>
      <w:r w:rsidR="009630FF" w:rsidRPr="001C20C1">
        <w:rPr>
          <w:rFonts w:asciiTheme="minorHAnsi" w:hAnsiTheme="minorHAnsi" w:cstheme="minorHAnsi"/>
          <w:sz w:val="22"/>
          <w:szCs w:val="22"/>
        </w:rPr>
        <w:t xml:space="preserve">Motion made by Sloan Clack and seconded by Brenda Pearson. </w:t>
      </w:r>
      <w:r w:rsidRPr="001C20C1">
        <w:rPr>
          <w:rFonts w:asciiTheme="minorHAnsi" w:hAnsiTheme="minorHAnsi" w:cstheme="minorHAnsi"/>
          <w:sz w:val="22"/>
          <w:szCs w:val="22"/>
        </w:rPr>
        <w:t xml:space="preserve">Approved 5/0. </w:t>
      </w:r>
    </w:p>
    <w:p w14:paraId="5FB9A041" w14:textId="06EA7B9C" w:rsidR="00F56D98" w:rsidRPr="001C20C1" w:rsidRDefault="00F56D98" w:rsidP="0056066B">
      <w:pPr>
        <w:ind w:left="720"/>
        <w:rPr>
          <w:rFonts w:asciiTheme="minorHAnsi" w:hAnsiTheme="minorHAnsi" w:cstheme="minorHAnsi"/>
          <w:sz w:val="22"/>
          <w:szCs w:val="22"/>
        </w:rPr>
      </w:pPr>
      <w:r w:rsidRPr="00BF595E">
        <w:rPr>
          <w:rFonts w:asciiTheme="minorHAnsi" w:hAnsiTheme="minorHAnsi" w:cstheme="minorHAnsi"/>
          <w:b/>
          <w:bCs/>
          <w:i/>
          <w:iCs/>
          <w:sz w:val="22"/>
          <w:szCs w:val="22"/>
          <w:u w:val="single"/>
        </w:rPr>
        <w:t>Motion</w:t>
      </w:r>
      <w:r w:rsidRPr="001C20C1">
        <w:rPr>
          <w:rFonts w:asciiTheme="minorHAnsi" w:hAnsiTheme="minorHAnsi" w:cstheme="minorHAnsi"/>
          <w:sz w:val="22"/>
          <w:szCs w:val="22"/>
        </w:rPr>
        <w:t xml:space="preserve"> to uphold he Compliance Committee recommendation that the violation stands </w:t>
      </w:r>
      <w:r w:rsidR="001C20C1">
        <w:rPr>
          <w:rFonts w:asciiTheme="minorHAnsi" w:hAnsiTheme="minorHAnsi" w:cstheme="minorHAnsi"/>
          <w:sz w:val="22"/>
          <w:szCs w:val="22"/>
        </w:rPr>
        <w:t>for</w:t>
      </w:r>
      <w:r w:rsidRPr="001C20C1">
        <w:rPr>
          <w:rFonts w:asciiTheme="minorHAnsi" w:hAnsiTheme="minorHAnsi" w:cstheme="minorHAnsi"/>
          <w:sz w:val="22"/>
          <w:szCs w:val="22"/>
        </w:rPr>
        <w:t xml:space="preserve"> </w:t>
      </w:r>
      <w:r w:rsidR="001C20C1">
        <w:rPr>
          <w:rFonts w:asciiTheme="minorHAnsi" w:hAnsiTheme="minorHAnsi" w:cstheme="minorHAnsi"/>
          <w:sz w:val="22"/>
          <w:szCs w:val="22"/>
        </w:rPr>
        <w:t xml:space="preserve">Unit Owner represented by homeowner </w:t>
      </w:r>
      <w:r w:rsidRPr="001C20C1">
        <w:rPr>
          <w:rFonts w:asciiTheme="minorHAnsi" w:hAnsiTheme="minorHAnsi" w:cstheme="minorHAnsi"/>
          <w:sz w:val="22"/>
          <w:szCs w:val="22"/>
        </w:rPr>
        <w:t xml:space="preserve">account 32189. </w:t>
      </w:r>
      <w:r w:rsidR="009630FF" w:rsidRPr="001C20C1">
        <w:rPr>
          <w:rFonts w:asciiTheme="minorHAnsi" w:hAnsiTheme="minorHAnsi" w:cstheme="minorHAnsi"/>
          <w:sz w:val="22"/>
          <w:szCs w:val="22"/>
        </w:rPr>
        <w:t xml:space="preserve">Sloan Clack and seconded by Brenda Pearson </w:t>
      </w:r>
      <w:r w:rsidRPr="001C20C1">
        <w:rPr>
          <w:rFonts w:asciiTheme="minorHAnsi" w:hAnsiTheme="minorHAnsi" w:cstheme="minorHAnsi"/>
          <w:sz w:val="22"/>
          <w:szCs w:val="22"/>
        </w:rPr>
        <w:t>Approved 5/0</w:t>
      </w:r>
    </w:p>
    <w:p w14:paraId="797A64AD" w14:textId="70F1889E" w:rsidR="00EF15CD" w:rsidRDefault="001C20C1" w:rsidP="0056066B">
      <w:pPr>
        <w:ind w:left="720"/>
        <w:rPr>
          <w:rFonts w:asciiTheme="minorHAnsi" w:hAnsiTheme="minorHAnsi" w:cstheme="minorHAnsi"/>
          <w:sz w:val="22"/>
          <w:szCs w:val="22"/>
        </w:rPr>
      </w:pPr>
      <w:r w:rsidRPr="00BF595E">
        <w:rPr>
          <w:rFonts w:asciiTheme="minorHAnsi" w:hAnsiTheme="minorHAnsi" w:cstheme="minorHAnsi"/>
          <w:b/>
          <w:bCs/>
          <w:i/>
          <w:iCs/>
          <w:sz w:val="22"/>
          <w:szCs w:val="22"/>
          <w:u w:val="single"/>
        </w:rPr>
        <w:t>Motion</w:t>
      </w:r>
      <w:r w:rsidRPr="001C20C1">
        <w:rPr>
          <w:rFonts w:asciiTheme="minorHAnsi" w:hAnsiTheme="minorHAnsi" w:cstheme="minorHAnsi"/>
          <w:sz w:val="22"/>
          <w:szCs w:val="22"/>
        </w:rPr>
        <w:t xml:space="preserve"> </w:t>
      </w:r>
      <w:r w:rsidR="00BD6305" w:rsidRPr="00BD6305">
        <w:rPr>
          <w:rFonts w:asciiTheme="minorHAnsi" w:hAnsiTheme="minorHAnsi" w:cstheme="minorHAnsi"/>
          <w:sz w:val="22"/>
          <w:szCs w:val="22"/>
        </w:rPr>
        <w:t xml:space="preserve">to grant Unit Owners represented by homeowner accounts 32350, 35215, 34994, and 34412 a limited and temporary exemption from CCRs section 4.21, specifically, sections 4.21.3 Minimum Period of Ownership Occupancy Required, section 4.21.5 Approval to Rent, and section 4.21.6 Rental Ceiling Set.  The Unit Owners are exempt only until the end of the Washington State Governor’s moratorium on evictions is lifted, at which time, the Unit Owners must terminate the rental if they are not able to comply with all provisions of CCRs section 4.21 “Leasing Restrictions.” The Association is not waiving its right to enforce against leasing restriction violations, including levying fines of up to $30 per day or other enforcement actions per the CCRS and Due Process and Fines Schedule should the Unit Owners be in non-compliance with section 4.21 once the moratorium is lifted.  The Unit Owners are encouraged to apply for approval to rent, complete a waiting list form, and have their units placed on the Rental Waiting List prior to the end of the moratorium. Motion made by Sloan Clack and seconded by Brenda Pearson. Approved 5/0.  </w:t>
      </w:r>
    </w:p>
    <w:p w14:paraId="54447F6D" w14:textId="5018DAEC" w:rsidR="00B036FB" w:rsidRDefault="00B036FB" w:rsidP="0056066B">
      <w:pPr>
        <w:ind w:left="720"/>
        <w:rPr>
          <w:rFonts w:asciiTheme="minorHAnsi" w:hAnsiTheme="minorHAnsi" w:cstheme="minorHAnsi"/>
          <w:sz w:val="22"/>
          <w:szCs w:val="22"/>
        </w:rPr>
      </w:pPr>
      <w:r w:rsidRPr="00BF595E">
        <w:rPr>
          <w:rFonts w:asciiTheme="minorHAnsi" w:hAnsiTheme="minorHAnsi" w:cstheme="minorHAnsi"/>
          <w:b/>
          <w:bCs/>
          <w:i/>
          <w:iCs/>
          <w:sz w:val="22"/>
          <w:szCs w:val="22"/>
          <w:u w:val="single"/>
        </w:rPr>
        <w:t>Motion</w:t>
      </w:r>
      <w:r>
        <w:rPr>
          <w:rFonts w:asciiTheme="minorHAnsi" w:hAnsiTheme="minorHAnsi" w:cstheme="minorHAnsi"/>
          <w:sz w:val="22"/>
          <w:szCs w:val="22"/>
        </w:rPr>
        <w:t xml:space="preserve"> to uphold the Compliance Committee recommendation to waive fines for unit owner represented by account number 27414 if they remove the RV from the Association within 30 days. They must also apply for ARC permission to build a garage. Motion made by Jordan Schenk and seconded by Monica Gildea. </w:t>
      </w:r>
    </w:p>
    <w:p w14:paraId="3E225224" w14:textId="77777777" w:rsidR="00BD7062" w:rsidRDefault="0056066B" w:rsidP="00BD7062">
      <w:pPr>
        <w:ind w:left="1440"/>
        <w:rPr>
          <w:rFonts w:asciiTheme="minorHAnsi" w:hAnsiTheme="minorHAnsi" w:cstheme="minorHAnsi"/>
          <w:sz w:val="22"/>
          <w:szCs w:val="22"/>
        </w:rPr>
      </w:pPr>
      <w:r>
        <w:rPr>
          <w:rFonts w:asciiTheme="minorHAnsi" w:hAnsiTheme="minorHAnsi" w:cstheme="minorHAnsi"/>
          <w:b/>
          <w:bCs/>
          <w:i/>
          <w:iCs/>
          <w:sz w:val="22"/>
          <w:szCs w:val="22"/>
          <w:u w:val="single"/>
        </w:rPr>
        <w:t>Motion</w:t>
      </w:r>
      <w:r w:rsidRPr="0056066B">
        <w:rPr>
          <w:rFonts w:asciiTheme="minorHAnsi" w:hAnsiTheme="minorHAnsi" w:cstheme="minorHAnsi"/>
          <w:sz w:val="22"/>
          <w:szCs w:val="22"/>
        </w:rPr>
        <w:t xml:space="preserve"> to</w:t>
      </w:r>
      <w:r w:rsidRPr="0056066B">
        <w:rPr>
          <w:rFonts w:asciiTheme="minorHAnsi" w:hAnsiTheme="minorHAnsi" w:cstheme="minorHAnsi"/>
          <w:sz w:val="22"/>
          <w:szCs w:val="22"/>
          <w:u w:val="single"/>
        </w:rPr>
        <w:t xml:space="preserve"> </w:t>
      </w:r>
      <w:r w:rsidRPr="0056066B">
        <w:rPr>
          <w:rFonts w:asciiTheme="minorHAnsi" w:hAnsiTheme="minorHAnsi" w:cstheme="minorHAnsi"/>
          <w:sz w:val="22"/>
          <w:szCs w:val="22"/>
        </w:rPr>
        <w:t>amend the motion by striking “</w:t>
      </w:r>
      <w:r>
        <w:rPr>
          <w:rFonts w:asciiTheme="minorHAnsi" w:hAnsiTheme="minorHAnsi" w:cstheme="minorHAnsi"/>
          <w:sz w:val="22"/>
          <w:szCs w:val="22"/>
        </w:rPr>
        <w:t>uphold the Compliance Committee recommendation to waive fines</w:t>
      </w:r>
      <w:r w:rsidRPr="0056066B">
        <w:rPr>
          <w:rFonts w:asciiTheme="minorHAnsi" w:hAnsiTheme="minorHAnsi" w:cstheme="minorHAnsi"/>
          <w:sz w:val="22"/>
          <w:szCs w:val="22"/>
        </w:rPr>
        <w:t>” and insert “waive half of the fines” made by Roger Elmore and seconded by Monica Gildea.</w:t>
      </w:r>
      <w:r>
        <w:rPr>
          <w:rFonts w:asciiTheme="minorHAnsi" w:hAnsiTheme="minorHAnsi" w:cstheme="minorHAnsi"/>
          <w:sz w:val="22"/>
          <w:szCs w:val="22"/>
        </w:rPr>
        <w:t xml:space="preserve"> </w:t>
      </w:r>
    </w:p>
    <w:p w14:paraId="6E06009F" w14:textId="20258453" w:rsidR="0056066B" w:rsidRPr="0056066B" w:rsidRDefault="00BD7062" w:rsidP="00BD7062">
      <w:pPr>
        <w:ind w:left="1440"/>
        <w:rPr>
          <w:rFonts w:asciiTheme="minorHAnsi" w:hAnsiTheme="minorHAnsi" w:cstheme="minorHAnsi"/>
          <w:sz w:val="22"/>
          <w:szCs w:val="22"/>
        </w:rPr>
      </w:pPr>
      <w:r>
        <w:rPr>
          <w:rFonts w:asciiTheme="minorHAnsi" w:hAnsiTheme="minorHAnsi" w:cstheme="minorHAnsi"/>
          <w:b/>
          <w:bCs/>
          <w:i/>
          <w:iCs/>
          <w:sz w:val="22"/>
          <w:szCs w:val="22"/>
          <w:u w:val="single"/>
        </w:rPr>
        <w:t>Amended Motion</w:t>
      </w:r>
      <w:r w:rsidRPr="00BD7062">
        <w:rPr>
          <w:rFonts w:asciiTheme="minorHAnsi" w:hAnsiTheme="minorHAnsi" w:cstheme="minorHAnsi"/>
          <w:i/>
          <w:iCs/>
          <w:sz w:val="22"/>
          <w:szCs w:val="22"/>
        </w:rPr>
        <w:t xml:space="preserve"> a</w:t>
      </w:r>
      <w:r w:rsidRPr="00BD7062">
        <w:rPr>
          <w:rFonts w:asciiTheme="minorHAnsi" w:hAnsiTheme="minorHAnsi" w:cstheme="minorHAnsi"/>
          <w:sz w:val="22"/>
          <w:szCs w:val="22"/>
        </w:rPr>
        <w:t>pproved 5/0</w:t>
      </w:r>
    </w:p>
    <w:p w14:paraId="24C5D793" w14:textId="5454B10B" w:rsidR="00B036FB" w:rsidRDefault="00B036FB" w:rsidP="0056066B">
      <w:pPr>
        <w:ind w:left="720"/>
        <w:rPr>
          <w:rFonts w:asciiTheme="minorHAnsi" w:hAnsiTheme="minorHAnsi" w:cstheme="minorHAnsi"/>
          <w:sz w:val="22"/>
          <w:szCs w:val="22"/>
        </w:rPr>
      </w:pPr>
      <w:r w:rsidRPr="00BF595E">
        <w:rPr>
          <w:rFonts w:asciiTheme="minorHAnsi" w:hAnsiTheme="minorHAnsi" w:cstheme="minorHAnsi"/>
          <w:b/>
          <w:bCs/>
          <w:i/>
          <w:iCs/>
          <w:sz w:val="22"/>
          <w:szCs w:val="22"/>
          <w:u w:val="single"/>
        </w:rPr>
        <w:t>Motion</w:t>
      </w:r>
      <w:r>
        <w:rPr>
          <w:rFonts w:asciiTheme="minorHAnsi" w:hAnsiTheme="minorHAnsi" w:cstheme="minorHAnsi"/>
          <w:sz w:val="22"/>
          <w:szCs w:val="22"/>
        </w:rPr>
        <w:t xml:space="preserve"> to stipulate</w:t>
      </w:r>
      <w:r w:rsidR="0056066B">
        <w:rPr>
          <w:rFonts w:asciiTheme="minorHAnsi" w:hAnsiTheme="minorHAnsi" w:cstheme="minorHAnsi"/>
          <w:sz w:val="22"/>
          <w:szCs w:val="22"/>
        </w:rPr>
        <w:t xml:space="preserve"> the sale free and clear of liens of the Unit represented by </w:t>
      </w:r>
      <w:r>
        <w:rPr>
          <w:rFonts w:asciiTheme="minorHAnsi" w:hAnsiTheme="minorHAnsi" w:cstheme="minorHAnsi"/>
          <w:sz w:val="22"/>
          <w:szCs w:val="22"/>
        </w:rPr>
        <w:t>homeowner account 27295</w:t>
      </w:r>
      <w:r w:rsidR="0056066B">
        <w:rPr>
          <w:rFonts w:asciiTheme="minorHAnsi" w:hAnsiTheme="minorHAnsi" w:cstheme="minorHAnsi"/>
          <w:sz w:val="22"/>
          <w:szCs w:val="22"/>
        </w:rPr>
        <w:t>, with the option to pursue a judgment against the Unit Owners for the debt not covered by their prior bankruptcy. Motion</w:t>
      </w:r>
      <w:r w:rsidR="00BF595E">
        <w:rPr>
          <w:rFonts w:asciiTheme="minorHAnsi" w:hAnsiTheme="minorHAnsi" w:cstheme="minorHAnsi"/>
          <w:sz w:val="22"/>
          <w:szCs w:val="22"/>
        </w:rPr>
        <w:t xml:space="preserve"> made by Jordan Schenk and seconded by </w:t>
      </w:r>
    </w:p>
    <w:p w14:paraId="38E7D422" w14:textId="7D12F993" w:rsidR="00C762DD" w:rsidRDefault="00C762DD" w:rsidP="00C762DD">
      <w:pPr>
        <w:rPr>
          <w:rFonts w:asciiTheme="minorHAnsi" w:hAnsiTheme="minorHAnsi" w:cstheme="minorHAnsi"/>
          <w:sz w:val="22"/>
          <w:szCs w:val="22"/>
        </w:rPr>
      </w:pPr>
      <w:r w:rsidRPr="00BD7062">
        <w:rPr>
          <w:rFonts w:asciiTheme="minorHAnsi" w:hAnsiTheme="minorHAnsi" w:cstheme="minorHAnsi"/>
          <w:b/>
          <w:bCs/>
          <w:i/>
          <w:iCs/>
          <w:sz w:val="22"/>
          <w:szCs w:val="22"/>
          <w:u w:val="single"/>
        </w:rPr>
        <w:t>Motion</w:t>
      </w:r>
      <w:r>
        <w:rPr>
          <w:rFonts w:asciiTheme="minorHAnsi" w:hAnsiTheme="minorHAnsi" w:cstheme="minorHAnsi"/>
          <w:sz w:val="22"/>
          <w:szCs w:val="22"/>
        </w:rPr>
        <w:t xml:space="preserve"> to adjourn </w:t>
      </w:r>
      <w:r w:rsidR="00BD7062">
        <w:rPr>
          <w:rFonts w:asciiTheme="minorHAnsi" w:hAnsiTheme="minorHAnsi" w:cstheme="minorHAnsi"/>
          <w:sz w:val="22"/>
          <w:szCs w:val="22"/>
        </w:rPr>
        <w:t xml:space="preserve">at 6:28 p.m. </w:t>
      </w:r>
      <w:r>
        <w:rPr>
          <w:rFonts w:asciiTheme="minorHAnsi" w:hAnsiTheme="minorHAnsi" w:cstheme="minorHAnsi"/>
          <w:sz w:val="22"/>
          <w:szCs w:val="22"/>
        </w:rPr>
        <w:t xml:space="preserve">made by </w:t>
      </w:r>
      <w:r w:rsidR="001C20C1">
        <w:rPr>
          <w:rFonts w:asciiTheme="minorHAnsi" w:hAnsiTheme="minorHAnsi" w:cstheme="minorHAnsi"/>
          <w:sz w:val="22"/>
          <w:szCs w:val="22"/>
        </w:rPr>
        <w:t>Sloan Clack and seconded by Roger Elmore. Approved 5/0</w:t>
      </w:r>
    </w:p>
    <w:p w14:paraId="5BFD770F" w14:textId="7030D265" w:rsidR="00BD6305" w:rsidRPr="00EF15CD" w:rsidRDefault="00BD6305" w:rsidP="00C762DD">
      <w:pPr>
        <w:rPr>
          <w:rFonts w:asciiTheme="minorHAnsi" w:hAnsiTheme="minorHAnsi" w:cstheme="minorHAnsi"/>
          <w:sz w:val="22"/>
          <w:szCs w:val="22"/>
        </w:rPr>
      </w:pPr>
      <w:r w:rsidRPr="00BD6305">
        <w:rPr>
          <w:rFonts w:asciiTheme="minorHAnsi" w:hAnsiTheme="minorHAnsi" w:cstheme="minorHAnsi"/>
          <w:sz w:val="22"/>
          <w:szCs w:val="22"/>
        </w:rPr>
        <w:t>The next meeting is scheduled for January 19, 2020, 4:00 pm</w:t>
      </w:r>
    </w:p>
    <w:p w14:paraId="51386423" w14:textId="77777777" w:rsidR="00771BC3" w:rsidRPr="003A0318" w:rsidRDefault="00771BC3" w:rsidP="00771BC3">
      <w:pPr>
        <w:pStyle w:val="ListParagraph"/>
        <w:rPr>
          <w:rFonts w:asciiTheme="minorHAnsi" w:hAnsiTheme="minorHAnsi" w:cstheme="minorHAnsi"/>
          <w:sz w:val="22"/>
          <w:szCs w:val="22"/>
        </w:rPr>
      </w:pPr>
    </w:p>
    <w:p w14:paraId="33E8B5A8" w14:textId="6BE9FDE5" w:rsidR="00C137B4" w:rsidRPr="00195CC8" w:rsidRDefault="00C137B4" w:rsidP="008048C0">
      <w:pPr>
        <w:rPr>
          <w:rFonts w:asciiTheme="minorHAnsi" w:hAnsiTheme="minorHAnsi" w:cstheme="minorHAnsi"/>
          <w:i/>
          <w:sz w:val="22"/>
          <w:szCs w:val="22"/>
        </w:rPr>
      </w:pPr>
    </w:p>
    <w:sectPr w:rsidR="00C137B4" w:rsidRPr="00195CC8" w:rsidSect="003C5B3E">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2D9F9E" w14:textId="77777777" w:rsidR="00377C24" w:rsidRDefault="00377C24" w:rsidP="00B8412C">
      <w:pPr>
        <w:spacing w:after="0" w:line="240" w:lineRule="auto"/>
      </w:pPr>
      <w:r>
        <w:separator/>
      </w:r>
    </w:p>
  </w:endnote>
  <w:endnote w:type="continuationSeparator" w:id="0">
    <w:p w14:paraId="6DF5D3B1" w14:textId="77777777" w:rsidR="00377C24" w:rsidRDefault="00377C24" w:rsidP="00B8412C">
      <w:pPr>
        <w:spacing w:after="0" w:line="240" w:lineRule="auto"/>
      </w:pPr>
      <w:r>
        <w:continuationSeparator/>
      </w:r>
    </w:p>
  </w:endnote>
  <w:endnote w:type="continuationNotice" w:id="1">
    <w:p w14:paraId="139A1D19" w14:textId="77777777" w:rsidR="00377C24" w:rsidRDefault="00377C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Nova">
    <w:charset w:val="00"/>
    <w:family w:val="roman"/>
    <w:pitch w:val="variable"/>
    <w:sig w:usb0="80000287" w:usb1="00000002"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89FC2" w14:textId="70F03BCD" w:rsidR="00E4099A" w:rsidRDefault="00E4099A" w:rsidP="00052E7E">
    <w:pPr>
      <w:pStyle w:val="Footer"/>
      <w:tabs>
        <w:tab w:val="clear" w:pos="4680"/>
        <w:tab w:val="clear" w:pos="9360"/>
        <w:tab w:val="left" w:pos="76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787DD" w14:textId="77777777" w:rsidR="00377C24" w:rsidRDefault="00377C24" w:rsidP="00B8412C">
      <w:pPr>
        <w:spacing w:after="0" w:line="240" w:lineRule="auto"/>
      </w:pPr>
      <w:r>
        <w:separator/>
      </w:r>
    </w:p>
  </w:footnote>
  <w:footnote w:type="continuationSeparator" w:id="0">
    <w:p w14:paraId="47E0BC93" w14:textId="77777777" w:rsidR="00377C24" w:rsidRDefault="00377C24" w:rsidP="00B8412C">
      <w:pPr>
        <w:spacing w:after="0" w:line="240" w:lineRule="auto"/>
      </w:pPr>
      <w:r>
        <w:continuationSeparator/>
      </w:r>
    </w:p>
  </w:footnote>
  <w:footnote w:type="continuationNotice" w:id="1">
    <w:p w14:paraId="419E3E40" w14:textId="77777777" w:rsidR="00377C24" w:rsidRDefault="00377C2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000E9"/>
    <w:multiLevelType w:val="hybridMultilevel"/>
    <w:tmpl w:val="B608E9A2"/>
    <w:lvl w:ilvl="0" w:tplc="598A7CB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8A969AF"/>
    <w:multiLevelType w:val="hybridMultilevel"/>
    <w:tmpl w:val="1E8641D4"/>
    <w:lvl w:ilvl="0" w:tplc="E6363A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BF91320"/>
    <w:multiLevelType w:val="hybridMultilevel"/>
    <w:tmpl w:val="D87A81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C86836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00F49"/>
    <w:multiLevelType w:val="hybridMultilevel"/>
    <w:tmpl w:val="F25696E4"/>
    <w:lvl w:ilvl="0" w:tplc="5A4C94AC">
      <w:start w:val="2"/>
      <w:numFmt w:val="bullet"/>
      <w:lvlText w:val=""/>
      <w:lvlJc w:val="left"/>
      <w:pPr>
        <w:ind w:left="2520" w:hanging="360"/>
      </w:pPr>
      <w:rPr>
        <w:rFonts w:ascii="Symbol" w:eastAsia="Times New Roman" w:hAnsi="Symbol" w:cstheme="minorHAns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18D7C47"/>
    <w:multiLevelType w:val="hybridMultilevel"/>
    <w:tmpl w:val="E3F843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94B1730"/>
    <w:multiLevelType w:val="hybridMultilevel"/>
    <w:tmpl w:val="70A4DDC6"/>
    <w:lvl w:ilvl="0" w:tplc="9566149C">
      <w:start w:val="1"/>
      <w:numFmt w:val="lowerLetter"/>
      <w:lvlText w:val="%1)"/>
      <w:lvlJc w:val="left"/>
      <w:pPr>
        <w:ind w:left="360" w:hanging="360"/>
      </w:pPr>
      <w:rPr>
        <w:rFonts w:asciiTheme="minorHAnsi" w:eastAsia="Times New Roman" w:hAnsiTheme="minorHAnsi" w:cstheme="minorHAns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0F1ECD"/>
    <w:multiLevelType w:val="hybridMultilevel"/>
    <w:tmpl w:val="93EAF7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D8A6634"/>
    <w:multiLevelType w:val="hybridMultilevel"/>
    <w:tmpl w:val="0B9E2B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C37943"/>
    <w:multiLevelType w:val="hybridMultilevel"/>
    <w:tmpl w:val="C32AC856"/>
    <w:lvl w:ilvl="0" w:tplc="04090017">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5032C70"/>
    <w:multiLevelType w:val="multilevel"/>
    <w:tmpl w:val="24985A28"/>
    <w:lvl w:ilvl="0">
      <w:start w:val="1"/>
      <w:numFmt w:val="lowerLetter"/>
      <w:lvlText w:val="%1."/>
      <w:lvlJc w:val="left"/>
      <w:pPr>
        <w:ind w:left="360" w:hanging="360"/>
      </w:pPr>
      <w:rPr>
        <w:rFonts w:asciiTheme="minorHAnsi" w:eastAsia="Times New Roman" w:hAnsiTheme="minorHAnsi" w:cs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52E1F7A"/>
    <w:multiLevelType w:val="hybridMultilevel"/>
    <w:tmpl w:val="6B12FE92"/>
    <w:lvl w:ilvl="0" w:tplc="1860A2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7C740E1"/>
    <w:multiLevelType w:val="hybridMultilevel"/>
    <w:tmpl w:val="6D8E71B4"/>
    <w:lvl w:ilvl="0" w:tplc="D4F2F300">
      <w:start w:val="1"/>
      <w:numFmt w:val="decimal"/>
      <w:lvlText w:val="%1."/>
      <w:lvlJc w:val="left"/>
      <w:pPr>
        <w:tabs>
          <w:tab w:val="num" w:pos="810"/>
        </w:tabs>
        <w:ind w:left="810" w:hanging="360"/>
      </w:pPr>
      <w:rPr>
        <w:rFonts w:ascii="Arial" w:hAnsi="Arial" w:cs="Arial" w:hint="default"/>
      </w:r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340"/>
        </w:tabs>
        <w:ind w:left="2340" w:hanging="360"/>
      </w:pPr>
    </w:lvl>
    <w:lvl w:ilvl="3" w:tplc="0409000F">
      <w:start w:val="1"/>
      <w:numFmt w:val="decimal"/>
      <w:lvlText w:val="%4."/>
      <w:lvlJc w:val="left"/>
      <w:pPr>
        <w:tabs>
          <w:tab w:val="num" w:pos="2880"/>
        </w:tabs>
        <w:ind w:left="2880" w:hanging="360"/>
      </w:pPr>
    </w:lvl>
    <w:lvl w:ilvl="4" w:tplc="5DB2056A">
      <w:start w:val="1"/>
      <w:numFmt w:val="decimal"/>
      <w:lvlText w:val="%5)"/>
      <w:lvlJc w:val="left"/>
      <w:pPr>
        <w:tabs>
          <w:tab w:val="num" w:pos="3600"/>
        </w:tabs>
        <w:ind w:left="3600" w:hanging="360"/>
      </w:pPr>
      <w:rPr>
        <w:rFonts w:ascii="Times New Roman" w:eastAsia="Times New Roman" w:hAnsi="Times New Roman" w:cs="Times New Roman"/>
      </w:rPr>
    </w:lvl>
    <w:lvl w:ilvl="5" w:tplc="59C41DB6">
      <w:start w:val="1"/>
      <w:numFmt w:val="lowerRoman"/>
      <w:lvlText w:val="%6."/>
      <w:lvlJc w:val="left"/>
      <w:pPr>
        <w:ind w:left="4860" w:hanging="720"/>
      </w:pPr>
      <w:rPr>
        <w:rFonts w:hint="default"/>
      </w:rPr>
    </w:lvl>
    <w:lvl w:ilvl="6" w:tplc="DCB6B4F0">
      <w:start w:val="11"/>
      <w:numFmt w:val="decimal"/>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433EC5"/>
    <w:multiLevelType w:val="hybridMultilevel"/>
    <w:tmpl w:val="AF389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CA55BE"/>
    <w:multiLevelType w:val="hybridMultilevel"/>
    <w:tmpl w:val="88966FC6"/>
    <w:lvl w:ilvl="0" w:tplc="7264073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4608B4"/>
    <w:multiLevelType w:val="hybridMultilevel"/>
    <w:tmpl w:val="68B2F2B0"/>
    <w:lvl w:ilvl="0" w:tplc="CEF07C1E">
      <w:start w:val="1"/>
      <w:numFmt w:val="lowerLetter"/>
      <w:lvlText w:val="%1."/>
      <w:lvlJc w:val="left"/>
      <w:pPr>
        <w:ind w:left="1170" w:hanging="360"/>
      </w:pPr>
      <w:rPr>
        <w:rFonts w:asciiTheme="minorHAnsi" w:eastAsia="Times New Roman" w:hAnsiTheme="minorHAnsi" w:cstheme="minorHAnsi"/>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3FA614A1"/>
    <w:multiLevelType w:val="hybridMultilevel"/>
    <w:tmpl w:val="70A4DDC6"/>
    <w:lvl w:ilvl="0" w:tplc="9566149C">
      <w:start w:val="1"/>
      <w:numFmt w:val="lowerLetter"/>
      <w:lvlText w:val="%1)"/>
      <w:lvlJc w:val="left"/>
      <w:pPr>
        <w:ind w:left="1800" w:hanging="360"/>
      </w:pPr>
      <w:rPr>
        <w:rFonts w:asciiTheme="minorHAnsi" w:eastAsia="Times New Roman" w:hAnsiTheme="minorHAnsi" w:cstheme="minorHAnsi"/>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05079B8"/>
    <w:multiLevelType w:val="hybridMultilevel"/>
    <w:tmpl w:val="96A0E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B27004"/>
    <w:multiLevelType w:val="hybridMultilevel"/>
    <w:tmpl w:val="B7F6E332"/>
    <w:lvl w:ilvl="0" w:tplc="04090019">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5090D03"/>
    <w:multiLevelType w:val="hybridMultilevel"/>
    <w:tmpl w:val="3BB2A8B8"/>
    <w:lvl w:ilvl="0" w:tplc="A6766B44">
      <w:start w:val="3"/>
      <w:numFmt w:val="lowerLetter"/>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122F25"/>
    <w:multiLevelType w:val="hybridMultilevel"/>
    <w:tmpl w:val="A49A28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83F0A5E"/>
    <w:multiLevelType w:val="hybridMultilevel"/>
    <w:tmpl w:val="DF9E74A8"/>
    <w:lvl w:ilvl="0" w:tplc="89F04B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95E1533"/>
    <w:multiLevelType w:val="hybridMultilevel"/>
    <w:tmpl w:val="D416CFB2"/>
    <w:lvl w:ilvl="0" w:tplc="A6766B44">
      <w:start w:val="3"/>
      <w:numFmt w:val="lowerLetter"/>
      <w:lvlText w:val="%1."/>
      <w:lvlJc w:val="left"/>
      <w:pPr>
        <w:ind w:left="720" w:hanging="360"/>
      </w:pPr>
      <w:rPr>
        <w:rFonts w:hint="default"/>
        <w:i w:val="0"/>
        <w:iCs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0022F3"/>
    <w:multiLevelType w:val="hybridMultilevel"/>
    <w:tmpl w:val="FB7C4C86"/>
    <w:lvl w:ilvl="0" w:tplc="9738E966">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B4A421E"/>
    <w:multiLevelType w:val="hybridMultilevel"/>
    <w:tmpl w:val="E6C6FC88"/>
    <w:lvl w:ilvl="0" w:tplc="9D4877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F6C4180"/>
    <w:multiLevelType w:val="hybridMultilevel"/>
    <w:tmpl w:val="28F6EF6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6F8F1418"/>
    <w:multiLevelType w:val="hybridMultilevel"/>
    <w:tmpl w:val="157C9854"/>
    <w:lvl w:ilvl="0" w:tplc="2C0644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6100965"/>
    <w:multiLevelType w:val="hybridMultilevel"/>
    <w:tmpl w:val="02B645B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AC36BE3"/>
    <w:multiLevelType w:val="hybridMultilevel"/>
    <w:tmpl w:val="7C009D8E"/>
    <w:lvl w:ilvl="0" w:tplc="235E1094">
      <w:start w:val="1"/>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B203BFD"/>
    <w:multiLevelType w:val="hybridMultilevel"/>
    <w:tmpl w:val="449C6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7"/>
  </w:num>
  <w:num w:numId="3">
    <w:abstractNumId w:val="1"/>
  </w:num>
  <w:num w:numId="4">
    <w:abstractNumId w:val="8"/>
  </w:num>
  <w:num w:numId="5">
    <w:abstractNumId w:val="28"/>
  </w:num>
  <w:num w:numId="6">
    <w:abstractNumId w:val="3"/>
  </w:num>
  <w:num w:numId="7">
    <w:abstractNumId w:val="15"/>
  </w:num>
  <w:num w:numId="8">
    <w:abstractNumId w:val="13"/>
  </w:num>
  <w:num w:numId="9">
    <w:abstractNumId w:val="14"/>
  </w:num>
  <w:num w:numId="10">
    <w:abstractNumId w:val="5"/>
  </w:num>
  <w:num w:numId="11">
    <w:abstractNumId w:val="0"/>
  </w:num>
  <w:num w:numId="12">
    <w:abstractNumId w:val="7"/>
  </w:num>
  <w:num w:numId="13">
    <w:abstractNumId w:val="25"/>
  </w:num>
  <w:num w:numId="14">
    <w:abstractNumId w:val="2"/>
  </w:num>
  <w:num w:numId="15">
    <w:abstractNumId w:val="22"/>
  </w:num>
  <w:num w:numId="16">
    <w:abstractNumId w:val="18"/>
  </w:num>
  <w:num w:numId="17">
    <w:abstractNumId w:val="21"/>
  </w:num>
  <w:num w:numId="18">
    <w:abstractNumId w:val="17"/>
  </w:num>
  <w:num w:numId="19">
    <w:abstractNumId w:val="24"/>
  </w:num>
  <w:num w:numId="20">
    <w:abstractNumId w:val="6"/>
  </w:num>
  <w:num w:numId="21">
    <w:abstractNumId w:val="4"/>
  </w:num>
  <w:num w:numId="22">
    <w:abstractNumId w:val="10"/>
  </w:num>
  <w:num w:numId="23">
    <w:abstractNumId w:val="23"/>
  </w:num>
  <w:num w:numId="24">
    <w:abstractNumId w:val="20"/>
  </w:num>
  <w:num w:numId="25">
    <w:abstractNumId w:val="26"/>
  </w:num>
  <w:num w:numId="26">
    <w:abstractNumId w:val="9"/>
  </w:num>
  <w:num w:numId="27">
    <w:abstractNumId w:val="12"/>
  </w:num>
  <w:num w:numId="28">
    <w:abstractNumId w:val="16"/>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03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12C"/>
    <w:rsid w:val="0000514B"/>
    <w:rsid w:val="00024B1E"/>
    <w:rsid w:val="00034E38"/>
    <w:rsid w:val="00035648"/>
    <w:rsid w:val="000445E1"/>
    <w:rsid w:val="00046F33"/>
    <w:rsid w:val="00052E7E"/>
    <w:rsid w:val="000532DE"/>
    <w:rsid w:val="00056DF9"/>
    <w:rsid w:val="00061194"/>
    <w:rsid w:val="00064510"/>
    <w:rsid w:val="00084947"/>
    <w:rsid w:val="000860D5"/>
    <w:rsid w:val="00086166"/>
    <w:rsid w:val="0009190A"/>
    <w:rsid w:val="00094DA8"/>
    <w:rsid w:val="00095FE4"/>
    <w:rsid w:val="00096233"/>
    <w:rsid w:val="0009633C"/>
    <w:rsid w:val="0009799A"/>
    <w:rsid w:val="000A217C"/>
    <w:rsid w:val="000A51A8"/>
    <w:rsid w:val="000B4232"/>
    <w:rsid w:val="000C3A37"/>
    <w:rsid w:val="000C5485"/>
    <w:rsid w:val="000D0FC3"/>
    <w:rsid w:val="000D34E4"/>
    <w:rsid w:val="000F2729"/>
    <w:rsid w:val="00100687"/>
    <w:rsid w:val="00102028"/>
    <w:rsid w:val="00117ECB"/>
    <w:rsid w:val="0012479C"/>
    <w:rsid w:val="001302CD"/>
    <w:rsid w:val="001544AC"/>
    <w:rsid w:val="00162568"/>
    <w:rsid w:val="00167677"/>
    <w:rsid w:val="0018033D"/>
    <w:rsid w:val="001847EA"/>
    <w:rsid w:val="00186242"/>
    <w:rsid w:val="00190D42"/>
    <w:rsid w:val="00192571"/>
    <w:rsid w:val="00194877"/>
    <w:rsid w:val="00195CC8"/>
    <w:rsid w:val="00196943"/>
    <w:rsid w:val="001A1A3B"/>
    <w:rsid w:val="001A1D0C"/>
    <w:rsid w:val="001A4054"/>
    <w:rsid w:val="001A504C"/>
    <w:rsid w:val="001B50F2"/>
    <w:rsid w:val="001B70D6"/>
    <w:rsid w:val="001C0A83"/>
    <w:rsid w:val="001C20C1"/>
    <w:rsid w:val="001D0E77"/>
    <w:rsid w:val="001D478A"/>
    <w:rsid w:val="001E24DF"/>
    <w:rsid w:val="001E3535"/>
    <w:rsid w:val="001E59E4"/>
    <w:rsid w:val="001F03CC"/>
    <w:rsid w:val="001F2D52"/>
    <w:rsid w:val="00206205"/>
    <w:rsid w:val="002063E5"/>
    <w:rsid w:val="00207639"/>
    <w:rsid w:val="0022162C"/>
    <w:rsid w:val="00224B1E"/>
    <w:rsid w:val="00235AE4"/>
    <w:rsid w:val="0024618A"/>
    <w:rsid w:val="002468D2"/>
    <w:rsid w:val="00254F1A"/>
    <w:rsid w:val="00255F9B"/>
    <w:rsid w:val="00273AE9"/>
    <w:rsid w:val="00273FEB"/>
    <w:rsid w:val="002768B4"/>
    <w:rsid w:val="0028609E"/>
    <w:rsid w:val="00297DA0"/>
    <w:rsid w:val="002B7FD9"/>
    <w:rsid w:val="002E219F"/>
    <w:rsid w:val="002E73EF"/>
    <w:rsid w:val="002F6315"/>
    <w:rsid w:val="002F6BEA"/>
    <w:rsid w:val="003078F4"/>
    <w:rsid w:val="0031403B"/>
    <w:rsid w:val="0032471F"/>
    <w:rsid w:val="0032616B"/>
    <w:rsid w:val="0033097B"/>
    <w:rsid w:val="00341254"/>
    <w:rsid w:val="00347969"/>
    <w:rsid w:val="00353C7F"/>
    <w:rsid w:val="003646C9"/>
    <w:rsid w:val="003740AF"/>
    <w:rsid w:val="00377C24"/>
    <w:rsid w:val="00383C8E"/>
    <w:rsid w:val="00385886"/>
    <w:rsid w:val="00387674"/>
    <w:rsid w:val="003876BB"/>
    <w:rsid w:val="003909A3"/>
    <w:rsid w:val="003918CF"/>
    <w:rsid w:val="00393578"/>
    <w:rsid w:val="0039683D"/>
    <w:rsid w:val="003A0318"/>
    <w:rsid w:val="003A5DE1"/>
    <w:rsid w:val="003B18BB"/>
    <w:rsid w:val="003B575B"/>
    <w:rsid w:val="003B685D"/>
    <w:rsid w:val="003C3821"/>
    <w:rsid w:val="003C40D2"/>
    <w:rsid w:val="003C4B9F"/>
    <w:rsid w:val="003C5B3E"/>
    <w:rsid w:val="003C64E7"/>
    <w:rsid w:val="003D350A"/>
    <w:rsid w:val="003D501A"/>
    <w:rsid w:val="003D6F62"/>
    <w:rsid w:val="003E276A"/>
    <w:rsid w:val="003F452B"/>
    <w:rsid w:val="003F779B"/>
    <w:rsid w:val="0040469B"/>
    <w:rsid w:val="00406B71"/>
    <w:rsid w:val="004078CC"/>
    <w:rsid w:val="00407D04"/>
    <w:rsid w:val="004125B1"/>
    <w:rsid w:val="004268A2"/>
    <w:rsid w:val="00427628"/>
    <w:rsid w:val="00431F5E"/>
    <w:rsid w:val="004357C7"/>
    <w:rsid w:val="00435B64"/>
    <w:rsid w:val="00446338"/>
    <w:rsid w:val="0045285C"/>
    <w:rsid w:val="00461D0D"/>
    <w:rsid w:val="00465D1C"/>
    <w:rsid w:val="004748EF"/>
    <w:rsid w:val="00482EF7"/>
    <w:rsid w:val="00487B92"/>
    <w:rsid w:val="00492A3A"/>
    <w:rsid w:val="00492D4E"/>
    <w:rsid w:val="004A3F09"/>
    <w:rsid w:val="004A6121"/>
    <w:rsid w:val="004B24A0"/>
    <w:rsid w:val="004B774E"/>
    <w:rsid w:val="004C718B"/>
    <w:rsid w:val="004D0E7D"/>
    <w:rsid w:val="004D1619"/>
    <w:rsid w:val="004D6E6B"/>
    <w:rsid w:val="004E495F"/>
    <w:rsid w:val="004F1737"/>
    <w:rsid w:val="004F7151"/>
    <w:rsid w:val="004F7267"/>
    <w:rsid w:val="0050730D"/>
    <w:rsid w:val="00510007"/>
    <w:rsid w:val="00510CA0"/>
    <w:rsid w:val="00511979"/>
    <w:rsid w:val="00520133"/>
    <w:rsid w:val="00536F54"/>
    <w:rsid w:val="00552264"/>
    <w:rsid w:val="00552FC8"/>
    <w:rsid w:val="00553E97"/>
    <w:rsid w:val="0056066B"/>
    <w:rsid w:val="00565220"/>
    <w:rsid w:val="00565D06"/>
    <w:rsid w:val="005674F5"/>
    <w:rsid w:val="005678B3"/>
    <w:rsid w:val="0057121C"/>
    <w:rsid w:val="005724E6"/>
    <w:rsid w:val="005740A6"/>
    <w:rsid w:val="00574272"/>
    <w:rsid w:val="00574E70"/>
    <w:rsid w:val="00592487"/>
    <w:rsid w:val="005A56FE"/>
    <w:rsid w:val="005B30B2"/>
    <w:rsid w:val="005B69C5"/>
    <w:rsid w:val="005B6EF2"/>
    <w:rsid w:val="005D095D"/>
    <w:rsid w:val="005E119B"/>
    <w:rsid w:val="005F6C7A"/>
    <w:rsid w:val="006106F5"/>
    <w:rsid w:val="00623068"/>
    <w:rsid w:val="00627080"/>
    <w:rsid w:val="00627C70"/>
    <w:rsid w:val="0063503D"/>
    <w:rsid w:val="00635A4F"/>
    <w:rsid w:val="006371A4"/>
    <w:rsid w:val="00641115"/>
    <w:rsid w:val="00641945"/>
    <w:rsid w:val="00643BDE"/>
    <w:rsid w:val="00650284"/>
    <w:rsid w:val="006555D8"/>
    <w:rsid w:val="00671F8C"/>
    <w:rsid w:val="00687857"/>
    <w:rsid w:val="00690480"/>
    <w:rsid w:val="00696DCD"/>
    <w:rsid w:val="006A452B"/>
    <w:rsid w:val="006A4FDF"/>
    <w:rsid w:val="006A79CB"/>
    <w:rsid w:val="006B0210"/>
    <w:rsid w:val="006C7D4E"/>
    <w:rsid w:val="006D7700"/>
    <w:rsid w:val="006E7099"/>
    <w:rsid w:val="006F7426"/>
    <w:rsid w:val="00716013"/>
    <w:rsid w:val="007266DF"/>
    <w:rsid w:val="0073287D"/>
    <w:rsid w:val="007404E6"/>
    <w:rsid w:val="00745ED7"/>
    <w:rsid w:val="00752BB1"/>
    <w:rsid w:val="007530C1"/>
    <w:rsid w:val="007555B5"/>
    <w:rsid w:val="0076255D"/>
    <w:rsid w:val="00763499"/>
    <w:rsid w:val="00764420"/>
    <w:rsid w:val="00771BC3"/>
    <w:rsid w:val="00783541"/>
    <w:rsid w:val="007843E5"/>
    <w:rsid w:val="00786E1C"/>
    <w:rsid w:val="007951EC"/>
    <w:rsid w:val="007A50C2"/>
    <w:rsid w:val="007A6363"/>
    <w:rsid w:val="007B2F30"/>
    <w:rsid w:val="007C11D4"/>
    <w:rsid w:val="007C7C69"/>
    <w:rsid w:val="007F6365"/>
    <w:rsid w:val="007F75B7"/>
    <w:rsid w:val="008048C0"/>
    <w:rsid w:val="00806E49"/>
    <w:rsid w:val="00810632"/>
    <w:rsid w:val="00810646"/>
    <w:rsid w:val="0081647D"/>
    <w:rsid w:val="0081694A"/>
    <w:rsid w:val="008216DD"/>
    <w:rsid w:val="0083360D"/>
    <w:rsid w:val="00843634"/>
    <w:rsid w:val="00843E6A"/>
    <w:rsid w:val="00854E80"/>
    <w:rsid w:val="008556A6"/>
    <w:rsid w:val="00856DC1"/>
    <w:rsid w:val="00862ACA"/>
    <w:rsid w:val="00863310"/>
    <w:rsid w:val="00867595"/>
    <w:rsid w:val="0086775F"/>
    <w:rsid w:val="00871596"/>
    <w:rsid w:val="008823E8"/>
    <w:rsid w:val="00883709"/>
    <w:rsid w:val="00884519"/>
    <w:rsid w:val="008845CF"/>
    <w:rsid w:val="00893718"/>
    <w:rsid w:val="008A346C"/>
    <w:rsid w:val="008A4B38"/>
    <w:rsid w:val="008A522F"/>
    <w:rsid w:val="008B3455"/>
    <w:rsid w:val="008D6028"/>
    <w:rsid w:val="008E06D9"/>
    <w:rsid w:val="008E47FD"/>
    <w:rsid w:val="008E7350"/>
    <w:rsid w:val="008F63BB"/>
    <w:rsid w:val="00904E71"/>
    <w:rsid w:val="009076AE"/>
    <w:rsid w:val="00907BF1"/>
    <w:rsid w:val="00922234"/>
    <w:rsid w:val="00944A95"/>
    <w:rsid w:val="009450A2"/>
    <w:rsid w:val="0094551D"/>
    <w:rsid w:val="00947F10"/>
    <w:rsid w:val="009505DA"/>
    <w:rsid w:val="00952AB3"/>
    <w:rsid w:val="00954F48"/>
    <w:rsid w:val="0095727A"/>
    <w:rsid w:val="00962E13"/>
    <w:rsid w:val="009630FF"/>
    <w:rsid w:val="009667DA"/>
    <w:rsid w:val="009714EE"/>
    <w:rsid w:val="00973F24"/>
    <w:rsid w:val="009801A0"/>
    <w:rsid w:val="009930ED"/>
    <w:rsid w:val="009967BB"/>
    <w:rsid w:val="0099685E"/>
    <w:rsid w:val="009A0A19"/>
    <w:rsid w:val="009A4B2D"/>
    <w:rsid w:val="009B7875"/>
    <w:rsid w:val="009B7EC0"/>
    <w:rsid w:val="009C08AF"/>
    <w:rsid w:val="009C6E59"/>
    <w:rsid w:val="009D0DC8"/>
    <w:rsid w:val="009D4B28"/>
    <w:rsid w:val="009D67FC"/>
    <w:rsid w:val="009E0499"/>
    <w:rsid w:val="009F458B"/>
    <w:rsid w:val="009F4D0C"/>
    <w:rsid w:val="009F50AE"/>
    <w:rsid w:val="00A12193"/>
    <w:rsid w:val="00A33B14"/>
    <w:rsid w:val="00A36609"/>
    <w:rsid w:val="00A37275"/>
    <w:rsid w:val="00A43160"/>
    <w:rsid w:val="00A44F08"/>
    <w:rsid w:val="00A4602F"/>
    <w:rsid w:val="00AA5665"/>
    <w:rsid w:val="00AA7964"/>
    <w:rsid w:val="00AB01CA"/>
    <w:rsid w:val="00AC13D4"/>
    <w:rsid w:val="00AC2AFB"/>
    <w:rsid w:val="00AC7A6A"/>
    <w:rsid w:val="00AD0AB3"/>
    <w:rsid w:val="00AE1F71"/>
    <w:rsid w:val="00AF7993"/>
    <w:rsid w:val="00AF7D72"/>
    <w:rsid w:val="00B036FB"/>
    <w:rsid w:val="00B0538A"/>
    <w:rsid w:val="00B07406"/>
    <w:rsid w:val="00B1239F"/>
    <w:rsid w:val="00B21D1F"/>
    <w:rsid w:val="00B33685"/>
    <w:rsid w:val="00B34BC7"/>
    <w:rsid w:val="00B3541C"/>
    <w:rsid w:val="00B36F29"/>
    <w:rsid w:val="00B4054B"/>
    <w:rsid w:val="00B40CC3"/>
    <w:rsid w:val="00B5478B"/>
    <w:rsid w:val="00B54F96"/>
    <w:rsid w:val="00B63F3F"/>
    <w:rsid w:val="00B64AA9"/>
    <w:rsid w:val="00B70668"/>
    <w:rsid w:val="00B73A61"/>
    <w:rsid w:val="00B7765E"/>
    <w:rsid w:val="00B83F02"/>
    <w:rsid w:val="00B83FE8"/>
    <w:rsid w:val="00B8412C"/>
    <w:rsid w:val="00B96073"/>
    <w:rsid w:val="00BA0FC0"/>
    <w:rsid w:val="00BA47C5"/>
    <w:rsid w:val="00BA6B5E"/>
    <w:rsid w:val="00BB6AA0"/>
    <w:rsid w:val="00BC5E61"/>
    <w:rsid w:val="00BD49D6"/>
    <w:rsid w:val="00BD6305"/>
    <w:rsid w:val="00BD7062"/>
    <w:rsid w:val="00BE51AD"/>
    <w:rsid w:val="00BF1491"/>
    <w:rsid w:val="00BF1B92"/>
    <w:rsid w:val="00BF41BA"/>
    <w:rsid w:val="00BF41E9"/>
    <w:rsid w:val="00BF595E"/>
    <w:rsid w:val="00C07D15"/>
    <w:rsid w:val="00C10EDE"/>
    <w:rsid w:val="00C137B4"/>
    <w:rsid w:val="00C15003"/>
    <w:rsid w:val="00C25328"/>
    <w:rsid w:val="00C253E9"/>
    <w:rsid w:val="00C30FCB"/>
    <w:rsid w:val="00C336C4"/>
    <w:rsid w:val="00C53F7A"/>
    <w:rsid w:val="00C55904"/>
    <w:rsid w:val="00C66B5F"/>
    <w:rsid w:val="00C762DD"/>
    <w:rsid w:val="00C8307B"/>
    <w:rsid w:val="00C83181"/>
    <w:rsid w:val="00C8666B"/>
    <w:rsid w:val="00C92EAB"/>
    <w:rsid w:val="00CA0A05"/>
    <w:rsid w:val="00CA3BB8"/>
    <w:rsid w:val="00CA3D3D"/>
    <w:rsid w:val="00CA76D8"/>
    <w:rsid w:val="00CA79C6"/>
    <w:rsid w:val="00CB1FD1"/>
    <w:rsid w:val="00CB6FA1"/>
    <w:rsid w:val="00CC166F"/>
    <w:rsid w:val="00CC6591"/>
    <w:rsid w:val="00CD4CC1"/>
    <w:rsid w:val="00CE4EE2"/>
    <w:rsid w:val="00CF259F"/>
    <w:rsid w:val="00CF665C"/>
    <w:rsid w:val="00D0775B"/>
    <w:rsid w:val="00D11552"/>
    <w:rsid w:val="00D16149"/>
    <w:rsid w:val="00D16474"/>
    <w:rsid w:val="00D17C38"/>
    <w:rsid w:val="00D208AD"/>
    <w:rsid w:val="00D353FB"/>
    <w:rsid w:val="00D57319"/>
    <w:rsid w:val="00D60765"/>
    <w:rsid w:val="00D6130A"/>
    <w:rsid w:val="00D746AE"/>
    <w:rsid w:val="00D74BB4"/>
    <w:rsid w:val="00D75149"/>
    <w:rsid w:val="00D81196"/>
    <w:rsid w:val="00D82CCE"/>
    <w:rsid w:val="00D917DB"/>
    <w:rsid w:val="00DA76B0"/>
    <w:rsid w:val="00DA77F2"/>
    <w:rsid w:val="00DA7ACE"/>
    <w:rsid w:val="00DB03E5"/>
    <w:rsid w:val="00DC4A41"/>
    <w:rsid w:val="00DC72D6"/>
    <w:rsid w:val="00DC7BA9"/>
    <w:rsid w:val="00DD1974"/>
    <w:rsid w:val="00DD2D7D"/>
    <w:rsid w:val="00DD3D04"/>
    <w:rsid w:val="00DD54EE"/>
    <w:rsid w:val="00DE492C"/>
    <w:rsid w:val="00DF1170"/>
    <w:rsid w:val="00DF23B6"/>
    <w:rsid w:val="00E019C8"/>
    <w:rsid w:val="00E106B6"/>
    <w:rsid w:val="00E10986"/>
    <w:rsid w:val="00E139F7"/>
    <w:rsid w:val="00E151BD"/>
    <w:rsid w:val="00E344FC"/>
    <w:rsid w:val="00E356FC"/>
    <w:rsid w:val="00E4099A"/>
    <w:rsid w:val="00E41D9D"/>
    <w:rsid w:val="00E4603A"/>
    <w:rsid w:val="00E46533"/>
    <w:rsid w:val="00E50DD9"/>
    <w:rsid w:val="00E6063D"/>
    <w:rsid w:val="00E64BCF"/>
    <w:rsid w:val="00E701E8"/>
    <w:rsid w:val="00E725B8"/>
    <w:rsid w:val="00E74146"/>
    <w:rsid w:val="00E77604"/>
    <w:rsid w:val="00E92134"/>
    <w:rsid w:val="00E949B2"/>
    <w:rsid w:val="00EB540E"/>
    <w:rsid w:val="00EB5A8A"/>
    <w:rsid w:val="00EB6386"/>
    <w:rsid w:val="00EB6394"/>
    <w:rsid w:val="00EB74E6"/>
    <w:rsid w:val="00EC42E9"/>
    <w:rsid w:val="00EC7A59"/>
    <w:rsid w:val="00ED0049"/>
    <w:rsid w:val="00ED0955"/>
    <w:rsid w:val="00ED34D3"/>
    <w:rsid w:val="00EE4077"/>
    <w:rsid w:val="00EF15CD"/>
    <w:rsid w:val="00EF375C"/>
    <w:rsid w:val="00F07927"/>
    <w:rsid w:val="00F216BF"/>
    <w:rsid w:val="00F26A5D"/>
    <w:rsid w:val="00F27065"/>
    <w:rsid w:val="00F409F4"/>
    <w:rsid w:val="00F548A1"/>
    <w:rsid w:val="00F55C87"/>
    <w:rsid w:val="00F56D98"/>
    <w:rsid w:val="00F61818"/>
    <w:rsid w:val="00F66320"/>
    <w:rsid w:val="00F71478"/>
    <w:rsid w:val="00F72981"/>
    <w:rsid w:val="00F76596"/>
    <w:rsid w:val="00F76FB2"/>
    <w:rsid w:val="00F907E3"/>
    <w:rsid w:val="00F93454"/>
    <w:rsid w:val="00F949F4"/>
    <w:rsid w:val="00FA0DE5"/>
    <w:rsid w:val="00FB4A94"/>
    <w:rsid w:val="00FD1679"/>
    <w:rsid w:val="00FD252A"/>
    <w:rsid w:val="00FD25CC"/>
    <w:rsid w:val="00FD5327"/>
    <w:rsid w:val="00FD5E36"/>
    <w:rsid w:val="00FE1194"/>
    <w:rsid w:val="00FF0F5D"/>
    <w:rsid w:val="00FF15E1"/>
    <w:rsid w:val="00FF166D"/>
    <w:rsid w:val="00FF1B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1C74CFBD"/>
  <w15:chartTrackingRefBased/>
  <w15:docId w15:val="{3EB441FD-D67B-4C60-B994-AF01ED184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12C"/>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12C"/>
    <w:pPr>
      <w:tabs>
        <w:tab w:val="center" w:pos="4680"/>
        <w:tab w:val="right" w:pos="9360"/>
      </w:tabs>
      <w:spacing w:after="0" w:line="240" w:lineRule="auto"/>
    </w:pPr>
    <w:rPr>
      <w:rFonts w:asciiTheme="minorHAnsi" w:eastAsiaTheme="minorHAnsi" w:hAnsiTheme="minorHAnsi" w:cstheme="minorBidi"/>
      <w:color w:val="auto"/>
      <w:kern w:val="0"/>
      <w:sz w:val="22"/>
      <w:szCs w:val="22"/>
      <w14:ligatures w14:val="none"/>
      <w14:cntxtAlts w14:val="0"/>
    </w:rPr>
  </w:style>
  <w:style w:type="character" w:customStyle="1" w:styleId="HeaderChar">
    <w:name w:val="Header Char"/>
    <w:basedOn w:val="DefaultParagraphFont"/>
    <w:link w:val="Header"/>
    <w:uiPriority w:val="99"/>
    <w:rsid w:val="00B8412C"/>
  </w:style>
  <w:style w:type="paragraph" w:styleId="Footer">
    <w:name w:val="footer"/>
    <w:basedOn w:val="Normal"/>
    <w:link w:val="FooterChar"/>
    <w:uiPriority w:val="99"/>
    <w:unhideWhenUsed/>
    <w:rsid w:val="00B8412C"/>
    <w:pPr>
      <w:tabs>
        <w:tab w:val="center" w:pos="4680"/>
        <w:tab w:val="right" w:pos="9360"/>
      </w:tabs>
      <w:spacing w:after="0" w:line="240" w:lineRule="auto"/>
    </w:pPr>
    <w:rPr>
      <w:rFonts w:asciiTheme="minorHAnsi" w:eastAsiaTheme="minorHAnsi" w:hAnsiTheme="minorHAnsi" w:cstheme="minorBidi"/>
      <w:color w:val="auto"/>
      <w:kern w:val="0"/>
      <w:sz w:val="22"/>
      <w:szCs w:val="22"/>
      <w14:ligatures w14:val="none"/>
      <w14:cntxtAlts w14:val="0"/>
    </w:rPr>
  </w:style>
  <w:style w:type="character" w:customStyle="1" w:styleId="FooterChar">
    <w:name w:val="Footer Char"/>
    <w:basedOn w:val="DefaultParagraphFont"/>
    <w:link w:val="Footer"/>
    <w:uiPriority w:val="99"/>
    <w:rsid w:val="00B8412C"/>
  </w:style>
  <w:style w:type="paragraph" w:styleId="ListParagraph">
    <w:name w:val="List Paragraph"/>
    <w:basedOn w:val="Normal"/>
    <w:uiPriority w:val="34"/>
    <w:qFormat/>
    <w:rsid w:val="00F93454"/>
    <w:pPr>
      <w:spacing w:after="0" w:line="240" w:lineRule="auto"/>
      <w:ind w:left="720"/>
    </w:pPr>
    <w:rPr>
      <w:rFonts w:ascii="Times New Roman" w:hAnsi="Times New Roman" w:cs="Times New Roman"/>
      <w:color w:val="auto"/>
      <w:kern w:val="0"/>
      <w:sz w:val="24"/>
      <w:szCs w:val="24"/>
      <w14:ligatures w14:val="none"/>
      <w14:cntxtAlts w14:val="0"/>
    </w:rPr>
  </w:style>
  <w:style w:type="paragraph" w:styleId="BalloonText">
    <w:name w:val="Balloon Text"/>
    <w:basedOn w:val="Normal"/>
    <w:link w:val="BalloonTextChar"/>
    <w:uiPriority w:val="99"/>
    <w:semiHidden/>
    <w:unhideWhenUsed/>
    <w:rsid w:val="006F74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426"/>
    <w:rPr>
      <w:rFonts w:ascii="Segoe UI" w:eastAsia="Times New Roman" w:hAnsi="Segoe UI" w:cs="Segoe UI"/>
      <w:color w:val="000000"/>
      <w:kern w:val="28"/>
      <w:sz w:val="18"/>
      <w:szCs w:val="18"/>
      <w14:ligatures w14:val="standard"/>
      <w14:cntxtAlts/>
    </w:rPr>
  </w:style>
  <w:style w:type="character" w:styleId="Hyperlink">
    <w:name w:val="Hyperlink"/>
    <w:basedOn w:val="DefaultParagraphFont"/>
    <w:uiPriority w:val="99"/>
    <w:unhideWhenUsed/>
    <w:rsid w:val="00C336C4"/>
    <w:rPr>
      <w:color w:val="0563C1" w:themeColor="hyperlink"/>
      <w:u w:val="single"/>
    </w:rPr>
  </w:style>
  <w:style w:type="character" w:styleId="UnresolvedMention">
    <w:name w:val="Unresolved Mention"/>
    <w:basedOn w:val="DefaultParagraphFont"/>
    <w:uiPriority w:val="99"/>
    <w:semiHidden/>
    <w:unhideWhenUsed/>
    <w:rsid w:val="00C336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4842071">
      <w:bodyDiv w:val="1"/>
      <w:marLeft w:val="0"/>
      <w:marRight w:val="0"/>
      <w:marTop w:val="0"/>
      <w:marBottom w:val="0"/>
      <w:divBdr>
        <w:top w:val="none" w:sz="0" w:space="0" w:color="auto"/>
        <w:left w:val="none" w:sz="0" w:space="0" w:color="auto"/>
        <w:bottom w:val="none" w:sz="0" w:space="0" w:color="auto"/>
        <w:right w:val="none" w:sz="0" w:space="0" w:color="auto"/>
      </w:divBdr>
    </w:div>
    <w:div w:id="963342770">
      <w:bodyDiv w:val="1"/>
      <w:marLeft w:val="0"/>
      <w:marRight w:val="0"/>
      <w:marTop w:val="0"/>
      <w:marBottom w:val="0"/>
      <w:divBdr>
        <w:top w:val="none" w:sz="0" w:space="0" w:color="auto"/>
        <w:left w:val="none" w:sz="0" w:space="0" w:color="auto"/>
        <w:bottom w:val="none" w:sz="0" w:space="0" w:color="auto"/>
        <w:right w:val="none" w:sz="0" w:space="0" w:color="auto"/>
      </w:divBdr>
    </w:div>
    <w:div w:id="1670785849">
      <w:bodyDiv w:val="1"/>
      <w:marLeft w:val="0"/>
      <w:marRight w:val="0"/>
      <w:marTop w:val="0"/>
      <w:marBottom w:val="0"/>
      <w:divBdr>
        <w:top w:val="none" w:sz="0" w:space="0" w:color="auto"/>
        <w:left w:val="none" w:sz="0" w:space="0" w:color="auto"/>
        <w:bottom w:val="none" w:sz="0" w:space="0" w:color="auto"/>
        <w:right w:val="none" w:sz="0" w:space="0" w:color="auto"/>
      </w:divBdr>
    </w:div>
    <w:div w:id="200897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0509CA01EC8E5428F4237C9C2F98739" ma:contentTypeVersion="13" ma:contentTypeDescription="Create a new document." ma:contentTypeScope="" ma:versionID="53067fa9e79229353a90ea5320592c07">
  <xsd:schema xmlns:xsd="http://www.w3.org/2001/XMLSchema" xmlns:xs="http://www.w3.org/2001/XMLSchema" xmlns:p="http://schemas.microsoft.com/office/2006/metadata/properties" xmlns:ns2="9ae99172-cf2d-45ad-801e-a875ed23025b" xmlns:ns3="669a8e1f-3d44-497a-ae71-7becd2ccdd89" targetNamespace="http://schemas.microsoft.com/office/2006/metadata/properties" ma:root="true" ma:fieldsID="6cc28ae52867d6f34a1298b89565345d" ns2:_="" ns3:_="">
    <xsd:import namespace="9ae99172-cf2d-45ad-801e-a875ed23025b"/>
    <xsd:import namespace="669a8e1f-3d44-497a-ae71-7becd2ccdd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e99172-cf2d-45ad-801e-a875ed2302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9a8e1f-3d44-497a-ae71-7becd2ccdd8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633295-1D8B-47D0-B22F-CF922461DD33}">
  <ds:schemaRefs>
    <ds:schemaRef ds:uri="http://schemas.openxmlformats.org/officeDocument/2006/bibliography"/>
  </ds:schemaRefs>
</ds:datastoreItem>
</file>

<file path=customXml/itemProps2.xml><?xml version="1.0" encoding="utf-8"?>
<ds:datastoreItem xmlns:ds="http://schemas.openxmlformats.org/officeDocument/2006/customXml" ds:itemID="{4B9B067D-E7CA-420C-910D-86B3340D92C1}">
  <ds:schemaRefs>
    <ds:schemaRef ds:uri="http://schemas.microsoft.com/sharepoint/v3/contenttype/forms"/>
  </ds:schemaRefs>
</ds:datastoreItem>
</file>

<file path=customXml/itemProps3.xml><?xml version="1.0" encoding="utf-8"?>
<ds:datastoreItem xmlns:ds="http://schemas.openxmlformats.org/officeDocument/2006/customXml" ds:itemID="{C066A425-36A9-4A6A-8DF3-D4549E62F516}">
  <ds:schemaRefs>
    <ds:schemaRef ds:uri="http://purl.org/dc/elements/1.1/"/>
    <ds:schemaRef ds:uri="http://purl.org/dc/terms/"/>
    <ds:schemaRef ds:uri="http://schemas.microsoft.com/office/2006/metadata/properties"/>
    <ds:schemaRef ds:uri="669a8e1f-3d44-497a-ae71-7becd2ccdd89"/>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 ds:uri="9ae99172-cf2d-45ad-801e-a875ed23025b"/>
  </ds:schemaRefs>
</ds:datastoreItem>
</file>

<file path=customXml/itemProps4.xml><?xml version="1.0" encoding="utf-8"?>
<ds:datastoreItem xmlns:ds="http://schemas.openxmlformats.org/officeDocument/2006/customXml" ds:itemID="{0DCE478E-903E-48BF-AB83-4A8FA79E33C4}"/>
</file>

<file path=docProps/app.xml><?xml version="1.0" encoding="utf-8"?>
<Properties xmlns="http://schemas.openxmlformats.org/officeDocument/2006/extended-properties" xmlns:vt="http://schemas.openxmlformats.org/officeDocument/2006/docPropsVTypes">
  <Template>Normal.dotm</Template>
  <TotalTime>399</TotalTime>
  <Pages>3</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SMA01</dc:creator>
  <cp:keywords/>
  <dc:description/>
  <cp:lastModifiedBy>Debra Porter</cp:lastModifiedBy>
  <cp:revision>5</cp:revision>
  <cp:lastPrinted>2020-12-12T00:50:00Z</cp:lastPrinted>
  <dcterms:created xsi:type="dcterms:W3CDTF">2020-12-17T00:04:00Z</dcterms:created>
  <dcterms:modified xsi:type="dcterms:W3CDTF">2021-01-08T03:09:00Z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0x01010010509CA01EC8E5428F4237C9C2F98739</vt:lpwstr>
  </property>
</Properties>
</file>